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FBE85" w14:textId="77777777" w:rsidR="00A843C8" w:rsidRPr="00A50131" w:rsidRDefault="00A843C8" w:rsidP="00A843C8">
      <w:pPr>
        <w:spacing w:before="76" w:line="261" w:lineRule="auto"/>
        <w:ind w:left="3012" w:right="2733"/>
        <w:jc w:val="center"/>
        <w:rPr>
          <w:b/>
        </w:rPr>
      </w:pPr>
      <w:bookmarkStart w:id="0" w:name="_Hlk221172056"/>
      <w:r w:rsidRPr="00A50131">
        <w:rPr>
          <w:b/>
        </w:rPr>
        <w:t>Al</w:t>
      </w:r>
      <w:r w:rsidRPr="00A50131">
        <w:rPr>
          <w:b/>
          <w:spacing w:val="-9"/>
        </w:rPr>
        <w:t xml:space="preserve"> </w:t>
      </w:r>
      <w:r w:rsidRPr="00A50131">
        <w:rPr>
          <w:b/>
        </w:rPr>
        <w:t>Farabi</w:t>
      </w:r>
      <w:r w:rsidRPr="00A50131">
        <w:rPr>
          <w:b/>
          <w:spacing w:val="-9"/>
        </w:rPr>
        <w:t xml:space="preserve"> </w:t>
      </w:r>
      <w:r w:rsidRPr="00A50131">
        <w:rPr>
          <w:b/>
        </w:rPr>
        <w:t>Kazakh</w:t>
      </w:r>
      <w:r w:rsidRPr="00A50131">
        <w:rPr>
          <w:b/>
          <w:spacing w:val="-14"/>
        </w:rPr>
        <w:t xml:space="preserve"> </w:t>
      </w:r>
      <w:r w:rsidRPr="00A50131">
        <w:rPr>
          <w:b/>
        </w:rPr>
        <w:t>National</w:t>
      </w:r>
      <w:r w:rsidRPr="00A50131">
        <w:rPr>
          <w:b/>
          <w:spacing w:val="-9"/>
        </w:rPr>
        <w:t xml:space="preserve"> </w:t>
      </w:r>
      <w:r w:rsidRPr="00A50131">
        <w:rPr>
          <w:b/>
        </w:rPr>
        <w:t>University International Relations Faculty Diplomatic Translation Department</w:t>
      </w:r>
    </w:p>
    <w:p w14:paraId="655CBE92" w14:textId="77777777" w:rsidR="00A843C8" w:rsidRPr="00A50131" w:rsidRDefault="00A843C8" w:rsidP="00A843C8">
      <w:pPr>
        <w:pStyle w:val="ad"/>
        <w:rPr>
          <w:b/>
          <w:sz w:val="22"/>
          <w:szCs w:val="22"/>
        </w:rPr>
      </w:pPr>
    </w:p>
    <w:p w14:paraId="3207C11B" w14:textId="77777777" w:rsidR="00A843C8" w:rsidRPr="00A50131" w:rsidRDefault="00A843C8" w:rsidP="00A843C8">
      <w:pPr>
        <w:pStyle w:val="ad"/>
        <w:spacing w:before="296"/>
        <w:rPr>
          <w:b/>
          <w:sz w:val="22"/>
          <w:szCs w:val="22"/>
        </w:rPr>
      </w:pPr>
    </w:p>
    <w:p w14:paraId="6E87E905" w14:textId="77777777" w:rsidR="00A843C8" w:rsidRPr="00A50131" w:rsidRDefault="00A843C8" w:rsidP="00A843C8">
      <w:pPr>
        <w:ind w:left="5282"/>
        <w:rPr>
          <w:b/>
        </w:rPr>
      </w:pPr>
      <w:r w:rsidRPr="00A50131">
        <w:rPr>
          <w:b/>
          <w:spacing w:val="-2"/>
        </w:rPr>
        <w:t>APPROVED</w:t>
      </w:r>
    </w:p>
    <w:p w14:paraId="6F035834" w14:textId="77777777" w:rsidR="00A843C8" w:rsidRPr="00A50131" w:rsidRDefault="00A843C8" w:rsidP="00A843C8">
      <w:pPr>
        <w:spacing w:line="319" w:lineRule="exact"/>
        <w:ind w:left="5282"/>
        <w:rPr>
          <w:b/>
        </w:rPr>
      </w:pPr>
      <w:r w:rsidRPr="00A50131">
        <w:rPr>
          <w:b/>
        </w:rPr>
        <w:t>Dean</w:t>
      </w:r>
      <w:r w:rsidRPr="00A50131">
        <w:rPr>
          <w:b/>
          <w:spacing w:val="-11"/>
        </w:rPr>
        <w:t xml:space="preserve"> </w:t>
      </w:r>
      <w:r w:rsidRPr="00A50131">
        <w:rPr>
          <w:b/>
        </w:rPr>
        <w:t>of</w:t>
      </w:r>
      <w:r w:rsidRPr="00A50131">
        <w:rPr>
          <w:b/>
          <w:spacing w:val="-1"/>
        </w:rPr>
        <w:t xml:space="preserve"> </w:t>
      </w:r>
      <w:r w:rsidRPr="00A50131">
        <w:rPr>
          <w:b/>
        </w:rPr>
        <w:t>the</w:t>
      </w:r>
      <w:r w:rsidRPr="00A50131">
        <w:rPr>
          <w:b/>
          <w:spacing w:val="-4"/>
        </w:rPr>
        <w:t xml:space="preserve"> </w:t>
      </w:r>
      <w:r w:rsidRPr="00A50131">
        <w:rPr>
          <w:b/>
          <w:spacing w:val="-2"/>
        </w:rPr>
        <w:t>Faculty</w:t>
      </w:r>
    </w:p>
    <w:p w14:paraId="6E5BB89A" w14:textId="763211FC" w:rsidR="00A843C8" w:rsidRPr="00A50131" w:rsidRDefault="00A843C8" w:rsidP="00A843C8">
      <w:pPr>
        <w:tabs>
          <w:tab w:val="left" w:pos="6275"/>
          <w:tab w:val="left" w:pos="8139"/>
          <w:tab w:val="left" w:pos="8590"/>
        </w:tabs>
        <w:spacing w:line="242" w:lineRule="auto"/>
        <w:ind w:left="5282" w:right="809"/>
        <w:rPr>
          <w:b/>
        </w:rPr>
      </w:pPr>
      <w:r w:rsidRPr="00A50131">
        <w:rPr>
          <w:b/>
          <w:u w:val="single"/>
        </w:rPr>
        <w:tab/>
        <w:t xml:space="preserve">               </w:t>
      </w:r>
      <w:r w:rsidRPr="00A50131">
        <w:rPr>
          <w:b/>
        </w:rPr>
        <w:t xml:space="preserve">Sairambayeva Zh.T. </w:t>
      </w:r>
      <w:r w:rsidRPr="00A50131">
        <w:rPr>
          <w:b/>
          <w:spacing w:val="-10"/>
        </w:rPr>
        <w:t>"9</w:t>
      </w:r>
      <w:r w:rsidRPr="00A50131">
        <w:rPr>
          <w:b/>
          <w:u w:val="single"/>
        </w:rPr>
        <w:tab/>
      </w:r>
      <w:r w:rsidRPr="00A50131">
        <w:rPr>
          <w:b/>
          <w:spacing w:val="-10"/>
        </w:rPr>
        <w:t>" September</w:t>
      </w:r>
      <w:r w:rsidRPr="00A50131">
        <w:rPr>
          <w:b/>
          <w:u w:val="single"/>
        </w:rPr>
        <w:tab/>
      </w:r>
      <w:r w:rsidRPr="00A50131">
        <w:rPr>
          <w:b/>
          <w:u w:val="single"/>
        </w:rPr>
        <w:tab/>
      </w:r>
      <w:r w:rsidRPr="00A50131">
        <w:rPr>
          <w:b/>
          <w:spacing w:val="-4"/>
        </w:rPr>
        <w:t>202</w:t>
      </w:r>
      <w:r w:rsidR="003A2E97">
        <w:rPr>
          <w:b/>
          <w:spacing w:val="-4"/>
        </w:rPr>
        <w:t>6</w:t>
      </w:r>
    </w:p>
    <w:p w14:paraId="4FC5D392" w14:textId="77777777" w:rsidR="00A843C8" w:rsidRPr="00A50131" w:rsidRDefault="00A843C8" w:rsidP="00A843C8">
      <w:pPr>
        <w:pStyle w:val="ad"/>
        <w:rPr>
          <w:b/>
          <w:sz w:val="22"/>
          <w:szCs w:val="22"/>
        </w:rPr>
      </w:pPr>
    </w:p>
    <w:p w14:paraId="735269F8" w14:textId="77777777" w:rsidR="00A843C8" w:rsidRPr="00A50131" w:rsidRDefault="00A843C8" w:rsidP="00A843C8">
      <w:pPr>
        <w:pStyle w:val="ad"/>
        <w:rPr>
          <w:b/>
          <w:sz w:val="22"/>
          <w:szCs w:val="22"/>
        </w:rPr>
      </w:pPr>
    </w:p>
    <w:p w14:paraId="3BB83872" w14:textId="77777777" w:rsidR="00A843C8" w:rsidRPr="00A50131" w:rsidRDefault="00A843C8" w:rsidP="00A843C8">
      <w:pPr>
        <w:pStyle w:val="ad"/>
        <w:rPr>
          <w:b/>
          <w:sz w:val="22"/>
          <w:szCs w:val="22"/>
        </w:rPr>
      </w:pPr>
    </w:p>
    <w:p w14:paraId="255A2FE1" w14:textId="77777777" w:rsidR="00A843C8" w:rsidRPr="00A50131" w:rsidRDefault="00A843C8" w:rsidP="00A843C8">
      <w:pPr>
        <w:pStyle w:val="ad"/>
        <w:spacing w:before="282"/>
        <w:rPr>
          <w:b/>
          <w:sz w:val="22"/>
          <w:szCs w:val="22"/>
        </w:rPr>
      </w:pPr>
    </w:p>
    <w:p w14:paraId="0FEB82A3" w14:textId="77777777" w:rsidR="00A843C8" w:rsidRPr="00A50131" w:rsidRDefault="00A843C8" w:rsidP="00A843C8">
      <w:pPr>
        <w:ind w:left="288"/>
        <w:jc w:val="center"/>
        <w:rPr>
          <w:b/>
        </w:rPr>
      </w:pPr>
      <w:r w:rsidRPr="00A50131">
        <w:rPr>
          <w:b/>
        </w:rPr>
        <w:t>METHODOLOGICAL</w:t>
      </w:r>
      <w:r w:rsidRPr="00A50131">
        <w:rPr>
          <w:b/>
          <w:spacing w:val="-8"/>
        </w:rPr>
        <w:t xml:space="preserve"> </w:t>
      </w:r>
      <w:r w:rsidRPr="00A50131">
        <w:rPr>
          <w:b/>
        </w:rPr>
        <w:t>COMPLEX</w:t>
      </w:r>
      <w:r w:rsidRPr="00A50131">
        <w:rPr>
          <w:b/>
          <w:spacing w:val="-7"/>
        </w:rPr>
        <w:t xml:space="preserve"> </w:t>
      </w:r>
      <w:r w:rsidRPr="00A50131">
        <w:rPr>
          <w:b/>
        </w:rPr>
        <w:t>OF</w:t>
      </w:r>
      <w:r w:rsidRPr="00A50131">
        <w:rPr>
          <w:b/>
          <w:spacing w:val="-15"/>
        </w:rPr>
        <w:t xml:space="preserve"> </w:t>
      </w:r>
      <w:r w:rsidRPr="00A50131">
        <w:rPr>
          <w:b/>
        </w:rPr>
        <w:t>THE</w:t>
      </w:r>
      <w:r w:rsidRPr="00A50131">
        <w:rPr>
          <w:b/>
          <w:spacing w:val="-1"/>
        </w:rPr>
        <w:t xml:space="preserve"> </w:t>
      </w:r>
      <w:r w:rsidRPr="00A50131">
        <w:rPr>
          <w:b/>
          <w:spacing w:val="-2"/>
        </w:rPr>
        <w:t>DISCIPLINE</w:t>
      </w:r>
    </w:p>
    <w:p w14:paraId="58FF6E05" w14:textId="0DAC9002" w:rsidR="00A843C8" w:rsidRPr="00C47D48" w:rsidRDefault="00A843C8" w:rsidP="00A843C8">
      <w:pPr>
        <w:pStyle w:val="TableParagraph"/>
        <w:spacing w:before="5" w:line="237" w:lineRule="auto"/>
        <w:ind w:left="201" w:right="187" w:firstLine="3"/>
        <w:jc w:val="center"/>
        <w:rPr>
          <w:b/>
          <w:bCs/>
        </w:rPr>
      </w:pPr>
      <w:r w:rsidRPr="00A50131">
        <w:rPr>
          <w:b/>
        </w:rPr>
        <w:t xml:space="preserve">on  </w:t>
      </w:r>
      <w:r w:rsidR="000E03CE">
        <w:rPr>
          <w:b/>
        </w:rPr>
        <w:t>OP</w:t>
      </w:r>
      <w:r w:rsidR="008F291A">
        <w:rPr>
          <w:b/>
        </w:rPr>
        <w:t>P</w:t>
      </w:r>
      <w:r w:rsidR="000E03CE">
        <w:rPr>
          <w:b/>
        </w:rPr>
        <w:t xml:space="preserve"> 3307</w:t>
      </w:r>
      <w:r w:rsidRPr="00A50131">
        <w:rPr>
          <w:i/>
        </w:rPr>
        <w:t xml:space="preserve">  </w:t>
      </w:r>
      <w:r w:rsidRPr="00A50131">
        <w:rPr>
          <w:spacing w:val="-2"/>
        </w:rPr>
        <w:t>“</w:t>
      </w:r>
      <w:r w:rsidR="00C47D48" w:rsidRPr="00C47D48">
        <w:rPr>
          <w:b/>
          <w:bCs/>
          <w:spacing w:val="-2"/>
        </w:rPr>
        <w:t xml:space="preserve">Business </w:t>
      </w:r>
      <w:r w:rsidR="000E03CE">
        <w:rPr>
          <w:b/>
          <w:bCs/>
          <w:spacing w:val="-2"/>
        </w:rPr>
        <w:t>Correspondence</w:t>
      </w:r>
      <w:r w:rsidR="000F5451">
        <w:rPr>
          <w:b/>
          <w:bCs/>
          <w:spacing w:val="-2"/>
        </w:rPr>
        <w:t xml:space="preserve"> in Foreign Language</w:t>
      </w:r>
      <w:r w:rsidRPr="00C47D48">
        <w:rPr>
          <w:b/>
          <w:bCs/>
          <w:i/>
          <w:spacing w:val="-2"/>
        </w:rPr>
        <w:t>”</w:t>
      </w:r>
    </w:p>
    <w:p w14:paraId="5A2CA89B" w14:textId="77777777" w:rsidR="00A843C8" w:rsidRPr="00C47D48" w:rsidRDefault="00A843C8" w:rsidP="00A843C8">
      <w:pPr>
        <w:spacing w:before="57"/>
        <w:ind w:left="288" w:right="6"/>
        <w:jc w:val="center"/>
        <w:rPr>
          <w:b/>
          <w:bCs/>
          <w:i/>
        </w:rPr>
      </w:pPr>
      <w:r w:rsidRPr="00C47D48">
        <w:rPr>
          <w:b/>
          <w:bCs/>
          <w:spacing w:val="-2"/>
        </w:rPr>
        <w:t>(English)</w:t>
      </w:r>
    </w:p>
    <w:p w14:paraId="7E4D26A2" w14:textId="77777777" w:rsidR="00A843C8" w:rsidRPr="00A50131" w:rsidRDefault="00A843C8" w:rsidP="00A843C8">
      <w:pPr>
        <w:spacing w:before="245"/>
        <w:ind w:left="3020" w:right="2733"/>
        <w:jc w:val="center"/>
        <w:rPr>
          <w:b/>
        </w:rPr>
      </w:pPr>
    </w:p>
    <w:p w14:paraId="70D01D5E" w14:textId="77777777" w:rsidR="00A843C8" w:rsidRPr="00A50131" w:rsidRDefault="00A843C8" w:rsidP="00A843C8">
      <w:pPr>
        <w:pStyle w:val="ad"/>
        <w:rPr>
          <w:b/>
          <w:sz w:val="22"/>
          <w:szCs w:val="22"/>
        </w:rPr>
      </w:pPr>
    </w:p>
    <w:p w14:paraId="7B039D8D" w14:textId="77777777" w:rsidR="00A843C8" w:rsidRPr="00A50131" w:rsidRDefault="00A843C8" w:rsidP="00A843C8">
      <w:pPr>
        <w:pStyle w:val="ad"/>
        <w:rPr>
          <w:b/>
          <w:sz w:val="22"/>
          <w:szCs w:val="22"/>
        </w:rPr>
      </w:pPr>
    </w:p>
    <w:p w14:paraId="54C0148C" w14:textId="77777777" w:rsidR="00A843C8" w:rsidRPr="00A50131" w:rsidRDefault="00A843C8" w:rsidP="00A843C8">
      <w:pPr>
        <w:pStyle w:val="ad"/>
        <w:spacing w:before="61"/>
        <w:rPr>
          <w:b/>
          <w:sz w:val="22"/>
          <w:szCs w:val="22"/>
        </w:rPr>
      </w:pPr>
    </w:p>
    <w:p w14:paraId="67E10F1B" w14:textId="383FE7E8" w:rsidR="00A843C8" w:rsidRPr="00A50131" w:rsidRDefault="00A843C8" w:rsidP="00A843C8">
      <w:pPr>
        <w:ind w:right="328"/>
        <w:jc w:val="center"/>
        <w:rPr>
          <w:b/>
        </w:rPr>
      </w:pPr>
      <w:r w:rsidRPr="00A50131">
        <w:rPr>
          <w:b/>
        </w:rPr>
        <w:t>Specialty</w:t>
      </w:r>
      <w:r w:rsidRPr="00A50131">
        <w:rPr>
          <w:b/>
          <w:spacing w:val="-10"/>
        </w:rPr>
        <w:t xml:space="preserve"> </w:t>
      </w:r>
      <w:r w:rsidRPr="00A50131">
        <w:rPr>
          <w:b/>
        </w:rPr>
        <w:t>6В0</w:t>
      </w:r>
      <w:r w:rsidR="00C47D48">
        <w:rPr>
          <w:b/>
        </w:rPr>
        <w:t>3104</w:t>
      </w:r>
      <w:r w:rsidRPr="00A50131">
        <w:rPr>
          <w:b/>
        </w:rPr>
        <w:t>–</w:t>
      </w:r>
      <w:r w:rsidRPr="00A50131">
        <w:rPr>
          <w:b/>
          <w:spacing w:val="-10"/>
        </w:rPr>
        <w:t xml:space="preserve"> </w:t>
      </w:r>
      <w:r w:rsidR="008F291A">
        <w:rPr>
          <w:b/>
        </w:rPr>
        <w:t>“</w:t>
      </w:r>
      <w:r w:rsidR="00C47D48">
        <w:rPr>
          <w:b/>
        </w:rPr>
        <w:t>International relations</w:t>
      </w:r>
      <w:r w:rsidR="008F291A">
        <w:rPr>
          <w:b/>
        </w:rPr>
        <w:t>”</w:t>
      </w:r>
    </w:p>
    <w:p w14:paraId="400D6D41" w14:textId="77777777" w:rsidR="00A843C8" w:rsidRPr="00A50131" w:rsidRDefault="00A843C8" w:rsidP="00A843C8">
      <w:pPr>
        <w:pStyle w:val="ad"/>
        <w:rPr>
          <w:b/>
          <w:sz w:val="22"/>
          <w:szCs w:val="22"/>
        </w:rPr>
      </w:pPr>
    </w:p>
    <w:p w14:paraId="5E252669" w14:textId="77777777" w:rsidR="00A843C8" w:rsidRPr="00A50131" w:rsidRDefault="00A843C8" w:rsidP="00A843C8">
      <w:pPr>
        <w:pStyle w:val="ad"/>
        <w:rPr>
          <w:b/>
          <w:sz w:val="22"/>
          <w:szCs w:val="22"/>
        </w:rPr>
      </w:pPr>
    </w:p>
    <w:p w14:paraId="523F7524" w14:textId="77777777" w:rsidR="00A843C8" w:rsidRPr="00A50131" w:rsidRDefault="00A843C8" w:rsidP="00A843C8">
      <w:pPr>
        <w:pStyle w:val="ad"/>
        <w:rPr>
          <w:b/>
          <w:sz w:val="22"/>
          <w:szCs w:val="22"/>
        </w:rPr>
      </w:pPr>
    </w:p>
    <w:p w14:paraId="677DCE9A" w14:textId="77777777" w:rsidR="00A843C8" w:rsidRPr="00A50131" w:rsidRDefault="00A843C8" w:rsidP="00A843C8">
      <w:pPr>
        <w:pStyle w:val="ad"/>
        <w:rPr>
          <w:b/>
          <w:sz w:val="22"/>
          <w:szCs w:val="22"/>
        </w:rPr>
      </w:pPr>
    </w:p>
    <w:p w14:paraId="606BD2B2" w14:textId="77777777" w:rsidR="00A843C8" w:rsidRPr="00A50131" w:rsidRDefault="00A843C8" w:rsidP="00A843C8">
      <w:pPr>
        <w:pStyle w:val="ad"/>
        <w:rPr>
          <w:b/>
          <w:sz w:val="22"/>
          <w:szCs w:val="22"/>
        </w:rPr>
      </w:pPr>
    </w:p>
    <w:p w14:paraId="237ECDF5" w14:textId="77777777" w:rsidR="00A843C8" w:rsidRPr="00A50131" w:rsidRDefault="00A843C8" w:rsidP="00A843C8">
      <w:pPr>
        <w:pStyle w:val="ad"/>
        <w:spacing w:before="320"/>
        <w:rPr>
          <w:b/>
          <w:sz w:val="22"/>
          <w:szCs w:val="22"/>
        </w:rPr>
      </w:pPr>
    </w:p>
    <w:p w14:paraId="52AFFAEE" w14:textId="213CE964" w:rsidR="00A843C8" w:rsidRPr="00A50131" w:rsidRDefault="00A843C8" w:rsidP="00A843C8">
      <w:pPr>
        <w:ind w:left="4417" w:right="4133" w:firstLine="5"/>
        <w:jc w:val="center"/>
      </w:pPr>
      <w:r w:rsidRPr="00A50131">
        <w:t xml:space="preserve">Course – </w:t>
      </w:r>
      <w:r w:rsidR="00556C74">
        <w:t>3</w:t>
      </w:r>
    </w:p>
    <w:p w14:paraId="6CECCFA9" w14:textId="77777777" w:rsidR="008F291A" w:rsidRDefault="00A843C8" w:rsidP="00A843C8">
      <w:pPr>
        <w:ind w:left="4417" w:right="4133" w:firstLine="5"/>
        <w:jc w:val="center"/>
      </w:pPr>
      <w:r w:rsidRPr="00A50131">
        <w:t>Semester</w:t>
      </w:r>
      <w:r w:rsidRPr="00A50131">
        <w:rPr>
          <w:spacing w:val="-18"/>
        </w:rPr>
        <w:t xml:space="preserve"> </w:t>
      </w:r>
      <w:r w:rsidRPr="00A50131">
        <w:t>–</w:t>
      </w:r>
      <w:r w:rsidRPr="00A50131">
        <w:rPr>
          <w:spacing w:val="-17"/>
        </w:rPr>
        <w:t xml:space="preserve"> </w:t>
      </w:r>
      <w:r w:rsidR="008F291A">
        <w:t>Autumn</w:t>
      </w:r>
    </w:p>
    <w:p w14:paraId="443A6EE0" w14:textId="71BF28F3" w:rsidR="00A843C8" w:rsidRPr="00A50131" w:rsidRDefault="00A843C8" w:rsidP="00A843C8">
      <w:pPr>
        <w:ind w:left="4417" w:right="4133" w:firstLine="5"/>
        <w:jc w:val="center"/>
      </w:pPr>
      <w:r w:rsidRPr="00A50131">
        <w:t xml:space="preserve">Credits – </w:t>
      </w:r>
      <w:r w:rsidR="008F291A">
        <w:t>5</w:t>
      </w:r>
    </w:p>
    <w:p w14:paraId="10BC6F3B" w14:textId="77777777" w:rsidR="00A843C8" w:rsidRPr="00A50131" w:rsidRDefault="00A843C8" w:rsidP="00A843C8">
      <w:pPr>
        <w:pStyle w:val="ad"/>
        <w:rPr>
          <w:sz w:val="22"/>
          <w:szCs w:val="22"/>
        </w:rPr>
      </w:pPr>
    </w:p>
    <w:p w14:paraId="2803D478" w14:textId="77777777" w:rsidR="00A843C8" w:rsidRPr="00A50131" w:rsidRDefault="00A843C8" w:rsidP="00A843C8">
      <w:pPr>
        <w:pStyle w:val="ad"/>
        <w:rPr>
          <w:sz w:val="22"/>
          <w:szCs w:val="22"/>
        </w:rPr>
      </w:pPr>
    </w:p>
    <w:p w14:paraId="35FAD59D" w14:textId="77777777" w:rsidR="00A843C8" w:rsidRPr="00A50131" w:rsidRDefault="00A843C8" w:rsidP="00A843C8">
      <w:pPr>
        <w:pStyle w:val="ad"/>
        <w:rPr>
          <w:sz w:val="22"/>
          <w:szCs w:val="22"/>
        </w:rPr>
      </w:pPr>
    </w:p>
    <w:p w14:paraId="72E1AF97" w14:textId="77777777" w:rsidR="00A843C8" w:rsidRPr="00A50131" w:rsidRDefault="00A843C8" w:rsidP="00A843C8">
      <w:pPr>
        <w:pStyle w:val="ad"/>
        <w:rPr>
          <w:sz w:val="22"/>
          <w:szCs w:val="22"/>
        </w:rPr>
      </w:pPr>
    </w:p>
    <w:p w14:paraId="571A1F9A" w14:textId="77777777" w:rsidR="00A843C8" w:rsidRPr="00A50131" w:rsidRDefault="00A843C8" w:rsidP="00A843C8">
      <w:pPr>
        <w:pStyle w:val="ad"/>
        <w:rPr>
          <w:sz w:val="22"/>
          <w:szCs w:val="22"/>
        </w:rPr>
      </w:pPr>
    </w:p>
    <w:p w14:paraId="203B3894" w14:textId="77777777" w:rsidR="00A843C8" w:rsidRPr="00A50131" w:rsidRDefault="00A843C8" w:rsidP="00A843C8">
      <w:pPr>
        <w:pStyle w:val="ad"/>
        <w:rPr>
          <w:sz w:val="22"/>
          <w:szCs w:val="22"/>
        </w:rPr>
      </w:pPr>
    </w:p>
    <w:p w14:paraId="1AF6533E" w14:textId="77777777" w:rsidR="00A843C8" w:rsidRPr="00A50131" w:rsidRDefault="00A843C8" w:rsidP="00A843C8">
      <w:pPr>
        <w:pStyle w:val="ad"/>
        <w:rPr>
          <w:sz w:val="22"/>
          <w:szCs w:val="22"/>
        </w:rPr>
      </w:pPr>
    </w:p>
    <w:p w14:paraId="76E44451" w14:textId="77777777" w:rsidR="00A843C8" w:rsidRPr="00A50131" w:rsidRDefault="00A843C8" w:rsidP="00A843C8">
      <w:pPr>
        <w:pStyle w:val="ad"/>
        <w:spacing w:before="160"/>
        <w:rPr>
          <w:sz w:val="22"/>
          <w:szCs w:val="22"/>
        </w:rPr>
      </w:pPr>
    </w:p>
    <w:p w14:paraId="2E1DCC9D" w14:textId="54A43CCF" w:rsidR="00A843C8" w:rsidRPr="00A50131" w:rsidRDefault="00A843C8" w:rsidP="00A843C8">
      <w:pPr>
        <w:ind w:left="3012" w:right="2735"/>
        <w:jc w:val="center"/>
        <w:rPr>
          <w:b/>
        </w:rPr>
      </w:pPr>
      <w:r w:rsidRPr="00A50131">
        <w:rPr>
          <w:b/>
        </w:rPr>
        <w:t>Almaty</w:t>
      </w:r>
      <w:r w:rsidRPr="00A50131">
        <w:rPr>
          <w:b/>
          <w:spacing w:val="-6"/>
        </w:rPr>
        <w:t xml:space="preserve"> </w:t>
      </w:r>
      <w:r w:rsidRPr="00A50131">
        <w:rPr>
          <w:b/>
          <w:spacing w:val="-4"/>
        </w:rPr>
        <w:t>202</w:t>
      </w:r>
      <w:r w:rsidR="003A2E97">
        <w:rPr>
          <w:b/>
          <w:spacing w:val="-4"/>
        </w:rPr>
        <w:t>6</w:t>
      </w:r>
    </w:p>
    <w:p w14:paraId="483F802C" w14:textId="77777777" w:rsidR="00A843C8" w:rsidRPr="00A50131" w:rsidRDefault="00A843C8" w:rsidP="00A843C8">
      <w:pPr>
        <w:jc w:val="center"/>
        <w:rPr>
          <w:b/>
        </w:rPr>
        <w:sectPr w:rsidR="00A843C8" w:rsidRPr="00A50131" w:rsidSect="00A843C8">
          <w:pgSz w:w="11910" w:h="16840"/>
          <w:pgMar w:top="1540" w:right="283" w:bottom="280" w:left="850" w:header="720" w:footer="720" w:gutter="0"/>
          <w:cols w:space="720"/>
        </w:sectPr>
      </w:pPr>
    </w:p>
    <w:p w14:paraId="4724E95B" w14:textId="08EF23E2" w:rsidR="00A843C8" w:rsidRPr="00A50131" w:rsidRDefault="00A843C8" w:rsidP="00A843C8">
      <w:pPr>
        <w:tabs>
          <w:tab w:val="left" w:pos="6813"/>
        </w:tabs>
        <w:spacing w:before="60" w:line="242" w:lineRule="auto"/>
        <w:ind w:left="1925" w:right="833" w:hanging="812"/>
        <w:rPr>
          <w:b/>
        </w:rPr>
      </w:pPr>
      <w:r w:rsidRPr="00A50131">
        <w:rPr>
          <w:b/>
        </w:rPr>
        <w:lastRenderedPageBreak/>
        <w:t>The</w:t>
      </w:r>
      <w:r w:rsidRPr="00A50131">
        <w:rPr>
          <w:b/>
          <w:spacing w:val="-2"/>
        </w:rPr>
        <w:t xml:space="preserve"> </w:t>
      </w:r>
      <w:r w:rsidRPr="00A50131">
        <w:rPr>
          <w:b/>
        </w:rPr>
        <w:t>Methodological</w:t>
      </w:r>
      <w:r w:rsidRPr="00A50131">
        <w:rPr>
          <w:b/>
          <w:spacing w:val="-3"/>
        </w:rPr>
        <w:t xml:space="preserve"> </w:t>
      </w:r>
      <w:r w:rsidRPr="00A50131">
        <w:rPr>
          <w:b/>
        </w:rPr>
        <w:t>complex</w:t>
      </w:r>
      <w:r w:rsidRPr="00A50131">
        <w:rPr>
          <w:b/>
          <w:spacing w:val="-3"/>
        </w:rPr>
        <w:t xml:space="preserve"> </w:t>
      </w:r>
      <w:r w:rsidRPr="00A50131">
        <w:rPr>
          <w:b/>
        </w:rPr>
        <w:t>was</w:t>
      </w:r>
      <w:r w:rsidRPr="00A50131">
        <w:rPr>
          <w:b/>
          <w:spacing w:val="-3"/>
        </w:rPr>
        <w:t xml:space="preserve"> </w:t>
      </w:r>
      <w:r w:rsidRPr="00A50131">
        <w:rPr>
          <w:b/>
        </w:rPr>
        <w:t>compiled</w:t>
      </w:r>
      <w:r w:rsidRPr="00A50131">
        <w:rPr>
          <w:b/>
          <w:spacing w:val="-3"/>
        </w:rPr>
        <w:t xml:space="preserve"> </w:t>
      </w:r>
      <w:r w:rsidRPr="00A50131">
        <w:rPr>
          <w:b/>
        </w:rPr>
        <w:t>by</w:t>
      </w:r>
      <w:r w:rsidRPr="00A50131">
        <w:rPr>
          <w:b/>
          <w:spacing w:val="-11"/>
        </w:rPr>
        <w:t xml:space="preserve"> </w:t>
      </w:r>
      <w:r w:rsidRPr="00A50131">
        <w:rPr>
          <w:b/>
        </w:rPr>
        <w:t>a</w:t>
      </w:r>
      <w:r w:rsidRPr="00A50131">
        <w:rPr>
          <w:b/>
          <w:spacing w:val="-3"/>
        </w:rPr>
        <w:t xml:space="preserve"> </w:t>
      </w:r>
      <w:r w:rsidRPr="00A50131">
        <w:rPr>
          <w:b/>
        </w:rPr>
        <w:t>senior</w:t>
      </w:r>
      <w:r w:rsidRPr="00A50131">
        <w:rPr>
          <w:b/>
          <w:spacing w:val="-4"/>
        </w:rPr>
        <w:t xml:space="preserve"> </w:t>
      </w:r>
      <w:r w:rsidRPr="00A50131">
        <w:rPr>
          <w:b/>
        </w:rPr>
        <w:t>teacher</w:t>
      </w:r>
      <w:r w:rsidRPr="00A50131">
        <w:rPr>
          <w:b/>
          <w:spacing w:val="-4"/>
        </w:rPr>
        <w:t xml:space="preserve"> </w:t>
      </w:r>
      <w:r w:rsidRPr="00A50131">
        <w:rPr>
          <w:b/>
        </w:rPr>
        <w:t>of</w:t>
      </w:r>
      <w:r w:rsidRPr="00A50131">
        <w:rPr>
          <w:b/>
          <w:spacing w:val="-7"/>
        </w:rPr>
        <w:t xml:space="preserve"> </w:t>
      </w:r>
      <w:r w:rsidRPr="00A50131">
        <w:rPr>
          <w:b/>
        </w:rPr>
        <w:t>the Diplomatic Translation Department</w:t>
      </w:r>
      <w:r w:rsidR="00397AED">
        <w:rPr>
          <w:b/>
        </w:rPr>
        <w:t xml:space="preserve"> </w:t>
      </w:r>
      <w:r w:rsidRPr="00A50131">
        <w:rPr>
          <w:b/>
        </w:rPr>
        <w:t>Karipbayeva G.A.</w:t>
      </w:r>
    </w:p>
    <w:p w14:paraId="6E192BEF" w14:textId="77777777" w:rsidR="00A843C8" w:rsidRPr="00A50131" w:rsidRDefault="00A843C8" w:rsidP="00A843C8">
      <w:pPr>
        <w:pStyle w:val="ad"/>
        <w:rPr>
          <w:b/>
          <w:sz w:val="22"/>
          <w:szCs w:val="22"/>
        </w:rPr>
      </w:pPr>
    </w:p>
    <w:p w14:paraId="56B774E5" w14:textId="77777777" w:rsidR="00A843C8" w:rsidRPr="00A50131" w:rsidRDefault="00A843C8" w:rsidP="00A843C8">
      <w:pPr>
        <w:pStyle w:val="ad"/>
        <w:rPr>
          <w:b/>
          <w:sz w:val="22"/>
          <w:szCs w:val="22"/>
        </w:rPr>
      </w:pPr>
    </w:p>
    <w:p w14:paraId="570C65CF" w14:textId="77777777" w:rsidR="00A843C8" w:rsidRPr="00A50131" w:rsidRDefault="00A843C8" w:rsidP="00A843C8">
      <w:pPr>
        <w:pStyle w:val="ad"/>
        <w:rPr>
          <w:b/>
          <w:sz w:val="22"/>
          <w:szCs w:val="22"/>
        </w:rPr>
      </w:pPr>
    </w:p>
    <w:p w14:paraId="11AA9044" w14:textId="77777777" w:rsidR="00A843C8" w:rsidRPr="00A50131" w:rsidRDefault="00A843C8" w:rsidP="00A843C8">
      <w:pPr>
        <w:pStyle w:val="ad"/>
        <w:rPr>
          <w:b/>
          <w:sz w:val="22"/>
          <w:szCs w:val="22"/>
        </w:rPr>
      </w:pPr>
    </w:p>
    <w:p w14:paraId="576D40EA" w14:textId="77777777" w:rsidR="00A843C8" w:rsidRPr="00A50131" w:rsidRDefault="00A843C8" w:rsidP="00A843C8">
      <w:pPr>
        <w:pStyle w:val="ad"/>
        <w:rPr>
          <w:b/>
          <w:sz w:val="22"/>
          <w:szCs w:val="22"/>
        </w:rPr>
      </w:pPr>
    </w:p>
    <w:p w14:paraId="15604466" w14:textId="77777777" w:rsidR="00A843C8" w:rsidRPr="00A50131" w:rsidRDefault="00A843C8" w:rsidP="00A843C8">
      <w:pPr>
        <w:pStyle w:val="ad"/>
        <w:spacing w:before="58"/>
        <w:rPr>
          <w:b/>
          <w:sz w:val="22"/>
          <w:szCs w:val="22"/>
        </w:rPr>
      </w:pPr>
    </w:p>
    <w:p w14:paraId="292CCC68" w14:textId="77777777" w:rsidR="00A843C8" w:rsidRPr="00A50131" w:rsidRDefault="00A843C8" w:rsidP="00A843C8">
      <w:pPr>
        <w:spacing w:line="242" w:lineRule="auto"/>
        <w:ind w:left="849"/>
        <w:rPr>
          <w:b/>
        </w:rPr>
      </w:pPr>
      <w:r w:rsidRPr="00A50131">
        <w:t>Based on the curriculum for</w:t>
      </w:r>
      <w:r w:rsidRPr="00A50131">
        <w:rPr>
          <w:spacing w:val="34"/>
        </w:rPr>
        <w:t xml:space="preserve"> </w:t>
      </w:r>
      <w:r w:rsidRPr="00A50131">
        <w:t xml:space="preserve">the educational program </w:t>
      </w:r>
      <w:r w:rsidRPr="00A50131">
        <w:rPr>
          <w:b/>
        </w:rPr>
        <w:t>6В003104 – International</w:t>
      </w:r>
      <w:r w:rsidRPr="00A50131">
        <w:rPr>
          <w:b/>
          <w:spacing w:val="40"/>
        </w:rPr>
        <w:t xml:space="preserve"> </w:t>
      </w:r>
      <w:r w:rsidRPr="00A50131">
        <w:rPr>
          <w:b/>
          <w:spacing w:val="-2"/>
        </w:rPr>
        <w:t>Relations</w:t>
      </w:r>
    </w:p>
    <w:p w14:paraId="36AA72F8" w14:textId="77777777" w:rsidR="00A843C8" w:rsidRPr="00A50131" w:rsidRDefault="00A843C8" w:rsidP="00A843C8">
      <w:pPr>
        <w:pStyle w:val="ad"/>
        <w:rPr>
          <w:b/>
          <w:sz w:val="22"/>
          <w:szCs w:val="22"/>
        </w:rPr>
      </w:pPr>
    </w:p>
    <w:p w14:paraId="44096EFB" w14:textId="77777777" w:rsidR="00A843C8" w:rsidRPr="00A50131" w:rsidRDefault="00A843C8" w:rsidP="00A843C8">
      <w:pPr>
        <w:pStyle w:val="ad"/>
        <w:spacing w:before="314"/>
        <w:rPr>
          <w:b/>
          <w:sz w:val="22"/>
          <w:szCs w:val="22"/>
        </w:rPr>
      </w:pPr>
    </w:p>
    <w:p w14:paraId="38F379B0" w14:textId="77777777" w:rsidR="00A843C8" w:rsidRPr="00A50131" w:rsidRDefault="00A843C8" w:rsidP="00A843C8">
      <w:pPr>
        <w:ind w:left="849" w:right="809"/>
      </w:pPr>
      <w:r w:rsidRPr="00A50131">
        <w:t>Reviewed</w:t>
      </w:r>
      <w:r w:rsidRPr="00A50131">
        <w:rPr>
          <w:spacing w:val="-5"/>
        </w:rPr>
        <w:t xml:space="preserve"> </w:t>
      </w:r>
      <w:r w:rsidRPr="00A50131">
        <w:t>and</w:t>
      </w:r>
      <w:r w:rsidRPr="00A50131">
        <w:rPr>
          <w:spacing w:val="-5"/>
        </w:rPr>
        <w:t xml:space="preserve"> </w:t>
      </w:r>
      <w:r w:rsidRPr="00A50131">
        <w:t>recommended</w:t>
      </w:r>
      <w:r w:rsidRPr="00A50131">
        <w:rPr>
          <w:spacing w:val="-5"/>
        </w:rPr>
        <w:t xml:space="preserve"> </w:t>
      </w:r>
      <w:r w:rsidRPr="00A50131">
        <w:t>at</w:t>
      </w:r>
      <w:r w:rsidRPr="00A50131">
        <w:rPr>
          <w:spacing w:val="-5"/>
        </w:rPr>
        <w:t xml:space="preserve"> </w:t>
      </w:r>
      <w:r w:rsidRPr="00A50131">
        <w:t>the meeting</w:t>
      </w:r>
      <w:r w:rsidRPr="00A50131">
        <w:rPr>
          <w:spacing w:val="-5"/>
        </w:rPr>
        <w:t xml:space="preserve"> </w:t>
      </w:r>
      <w:r w:rsidRPr="00A50131">
        <w:t>of</w:t>
      </w:r>
      <w:r w:rsidRPr="00A50131">
        <w:rPr>
          <w:spacing w:val="-11"/>
        </w:rPr>
        <w:t xml:space="preserve"> </w:t>
      </w:r>
      <w:r w:rsidRPr="00A50131">
        <w:t>the</w:t>
      </w:r>
      <w:r w:rsidRPr="00A50131">
        <w:rPr>
          <w:spacing w:val="-4"/>
        </w:rPr>
        <w:t xml:space="preserve"> </w:t>
      </w:r>
      <w:r w:rsidRPr="00A50131">
        <w:t>Department</w:t>
      </w:r>
      <w:r w:rsidRPr="00A50131">
        <w:rPr>
          <w:spacing w:val="-5"/>
        </w:rPr>
        <w:t xml:space="preserve"> </w:t>
      </w:r>
      <w:r w:rsidRPr="00A50131">
        <w:t>of</w:t>
      </w:r>
      <w:r w:rsidRPr="00A50131">
        <w:rPr>
          <w:spacing w:val="-11"/>
        </w:rPr>
        <w:t xml:space="preserve"> </w:t>
      </w:r>
      <w:r w:rsidRPr="00A50131">
        <w:t xml:space="preserve">Diplomatic </w:t>
      </w:r>
      <w:r w:rsidRPr="00A50131">
        <w:rPr>
          <w:spacing w:val="-2"/>
        </w:rPr>
        <w:t>Translation</w:t>
      </w:r>
    </w:p>
    <w:p w14:paraId="6F901AFE" w14:textId="17015ED9" w:rsidR="00A843C8" w:rsidRPr="00A50131" w:rsidRDefault="00A843C8" w:rsidP="00A843C8">
      <w:pPr>
        <w:tabs>
          <w:tab w:val="left" w:pos="2375"/>
          <w:tab w:val="left" w:pos="3630"/>
          <w:tab w:val="left" w:pos="4952"/>
          <w:tab w:val="left" w:pos="8231"/>
        </w:tabs>
        <w:spacing w:before="120"/>
        <w:ind w:left="849"/>
      </w:pPr>
      <w:r w:rsidRPr="00A50131">
        <w:t>from</w:t>
      </w:r>
      <w:r w:rsidRPr="00A50131">
        <w:rPr>
          <w:spacing w:val="67"/>
        </w:rPr>
        <w:t xml:space="preserve"> </w:t>
      </w:r>
      <w:r w:rsidRPr="00A50131">
        <w:rPr>
          <w:spacing w:val="-4"/>
        </w:rPr>
        <w:t>«_2</w:t>
      </w:r>
      <w:r w:rsidR="00916032">
        <w:rPr>
          <w:spacing w:val="-4"/>
        </w:rPr>
        <w:t>6</w:t>
      </w:r>
      <w:r w:rsidRPr="00A50131">
        <w:rPr>
          <w:u w:val="single"/>
        </w:rPr>
        <w:tab/>
      </w:r>
      <w:r w:rsidRPr="00A50131">
        <w:t>»</w:t>
      </w:r>
      <w:r w:rsidRPr="00A50131">
        <w:rPr>
          <w:spacing w:val="40"/>
        </w:rPr>
        <w:t xml:space="preserve"> </w:t>
      </w:r>
      <w:r w:rsidRPr="00A50131">
        <w:rPr>
          <w:u w:val="single"/>
        </w:rPr>
        <w:tab/>
      </w:r>
      <w:r w:rsidRPr="00A50131">
        <w:rPr>
          <w:spacing w:val="-5"/>
        </w:rPr>
        <w:t>0</w:t>
      </w:r>
      <w:r w:rsidR="00916032">
        <w:rPr>
          <w:spacing w:val="-5"/>
        </w:rPr>
        <w:t>6</w:t>
      </w:r>
      <w:r w:rsidRPr="00A50131">
        <w:rPr>
          <w:u w:val="single"/>
        </w:rPr>
        <w:tab/>
      </w:r>
      <w:r w:rsidRPr="00A50131">
        <w:t xml:space="preserve"> 202</w:t>
      </w:r>
      <w:r w:rsidR="003A2E97">
        <w:t>6</w:t>
      </w:r>
      <w:r w:rsidRPr="00A50131">
        <w:t xml:space="preserve"> г., protocol № _1</w:t>
      </w:r>
      <w:r w:rsidR="00916032">
        <w:t>0</w:t>
      </w:r>
      <w:r w:rsidRPr="00A50131">
        <w:rPr>
          <w:u w:val="single"/>
        </w:rPr>
        <w:tab/>
      </w:r>
    </w:p>
    <w:p w14:paraId="06687C1C" w14:textId="77777777" w:rsidR="00A843C8" w:rsidRPr="00A50131" w:rsidRDefault="00A843C8" w:rsidP="00A843C8">
      <w:pPr>
        <w:pStyle w:val="ad"/>
        <w:spacing w:before="119"/>
        <w:rPr>
          <w:sz w:val="22"/>
          <w:szCs w:val="22"/>
        </w:rPr>
      </w:pPr>
    </w:p>
    <w:p w14:paraId="716DFF22" w14:textId="77777777" w:rsidR="00A843C8" w:rsidRPr="00A50131" w:rsidRDefault="00A843C8" w:rsidP="00A843C8">
      <w:pPr>
        <w:tabs>
          <w:tab w:val="left" w:pos="4470"/>
          <w:tab w:val="left" w:pos="6122"/>
          <w:tab w:val="left" w:pos="6411"/>
          <w:tab w:val="left" w:pos="6448"/>
        </w:tabs>
        <w:ind w:left="849" w:right="2286"/>
      </w:pPr>
      <w:r w:rsidRPr="00A50131">
        <w:t>Head of the Department</w:t>
      </w:r>
      <w:r w:rsidRPr="00A50131">
        <w:rPr>
          <w:spacing w:val="72"/>
        </w:rPr>
        <w:t xml:space="preserve"> </w:t>
      </w:r>
      <w:r w:rsidRPr="00A50131">
        <w:rPr>
          <w:u w:val="single"/>
        </w:rPr>
        <w:tab/>
      </w:r>
      <w:r w:rsidRPr="00A50131">
        <w:tab/>
        <w:t>Murzagaliyeva M.K. Teacher</w:t>
      </w:r>
      <w:r w:rsidRPr="00A50131">
        <w:rPr>
          <w:spacing w:val="74"/>
        </w:rPr>
        <w:t xml:space="preserve"> </w:t>
      </w:r>
      <w:r w:rsidRPr="00A50131">
        <w:rPr>
          <w:u w:val="single"/>
        </w:rPr>
        <w:tab/>
      </w:r>
      <w:r w:rsidRPr="00A50131">
        <w:tab/>
        <w:t>Karipbayeva</w:t>
      </w:r>
      <w:r w:rsidRPr="00A50131">
        <w:rPr>
          <w:spacing w:val="-18"/>
        </w:rPr>
        <w:t xml:space="preserve"> </w:t>
      </w:r>
      <w:r w:rsidRPr="00A50131">
        <w:t>G.A.</w:t>
      </w:r>
    </w:p>
    <w:p w14:paraId="23E1A7B3" w14:textId="77777777" w:rsidR="00A843C8" w:rsidRPr="00A50131" w:rsidRDefault="00A843C8" w:rsidP="00A843C8">
      <w:pPr>
        <w:adjustRightInd w:val="0"/>
        <w:jc w:val="center"/>
        <w:rPr>
          <w:b/>
          <w:bCs/>
        </w:rPr>
      </w:pPr>
    </w:p>
    <w:p w14:paraId="22EB4AAE" w14:textId="77777777" w:rsidR="00A843C8" w:rsidRPr="00A50131" w:rsidRDefault="00A843C8" w:rsidP="00A843C8">
      <w:pPr>
        <w:adjustRightInd w:val="0"/>
        <w:jc w:val="center"/>
        <w:rPr>
          <w:b/>
          <w:bCs/>
        </w:rPr>
      </w:pPr>
    </w:p>
    <w:p w14:paraId="379CC815" w14:textId="77777777" w:rsidR="00A843C8" w:rsidRPr="00A50131" w:rsidRDefault="00A843C8" w:rsidP="00A843C8">
      <w:pPr>
        <w:adjustRightInd w:val="0"/>
        <w:jc w:val="center"/>
        <w:rPr>
          <w:b/>
          <w:bCs/>
        </w:rPr>
      </w:pPr>
    </w:p>
    <w:p w14:paraId="14B4A36D" w14:textId="77777777" w:rsidR="00A843C8" w:rsidRPr="00A50131" w:rsidRDefault="00A843C8" w:rsidP="00A843C8">
      <w:pPr>
        <w:adjustRightInd w:val="0"/>
        <w:jc w:val="center"/>
        <w:rPr>
          <w:b/>
          <w:bCs/>
        </w:rPr>
      </w:pPr>
    </w:p>
    <w:p w14:paraId="70EE3F3F" w14:textId="77777777" w:rsidR="00A843C8" w:rsidRPr="00A50131" w:rsidRDefault="00A843C8" w:rsidP="00A843C8">
      <w:pPr>
        <w:adjustRightInd w:val="0"/>
        <w:jc w:val="center"/>
        <w:rPr>
          <w:b/>
          <w:bCs/>
        </w:rPr>
      </w:pPr>
    </w:p>
    <w:p w14:paraId="7EFD4BFE" w14:textId="77777777" w:rsidR="00A843C8" w:rsidRPr="00A50131" w:rsidRDefault="00A843C8" w:rsidP="00A843C8">
      <w:pPr>
        <w:adjustRightInd w:val="0"/>
        <w:jc w:val="center"/>
        <w:rPr>
          <w:b/>
          <w:bCs/>
        </w:rPr>
      </w:pPr>
    </w:p>
    <w:p w14:paraId="56595612" w14:textId="77777777" w:rsidR="00A843C8" w:rsidRPr="00A50131" w:rsidRDefault="00A843C8" w:rsidP="00A843C8">
      <w:pPr>
        <w:adjustRightInd w:val="0"/>
        <w:jc w:val="center"/>
        <w:rPr>
          <w:b/>
          <w:bCs/>
        </w:rPr>
      </w:pPr>
    </w:p>
    <w:p w14:paraId="3C47C1B0" w14:textId="77777777" w:rsidR="00A843C8" w:rsidRPr="00A50131" w:rsidRDefault="00A843C8" w:rsidP="00A843C8">
      <w:pPr>
        <w:adjustRightInd w:val="0"/>
        <w:jc w:val="center"/>
        <w:rPr>
          <w:b/>
          <w:bCs/>
        </w:rPr>
      </w:pPr>
    </w:p>
    <w:p w14:paraId="27DE4BEA" w14:textId="77777777" w:rsidR="00A843C8" w:rsidRPr="00A50131" w:rsidRDefault="00A843C8" w:rsidP="00A843C8">
      <w:pPr>
        <w:adjustRightInd w:val="0"/>
        <w:jc w:val="center"/>
        <w:rPr>
          <w:b/>
          <w:bCs/>
        </w:rPr>
      </w:pPr>
    </w:p>
    <w:p w14:paraId="161314B8" w14:textId="77777777" w:rsidR="00A843C8" w:rsidRPr="00A50131" w:rsidRDefault="00A843C8" w:rsidP="00A843C8">
      <w:pPr>
        <w:adjustRightInd w:val="0"/>
        <w:jc w:val="center"/>
        <w:rPr>
          <w:b/>
          <w:bCs/>
        </w:rPr>
      </w:pPr>
    </w:p>
    <w:p w14:paraId="750E9FF9" w14:textId="77777777" w:rsidR="00A843C8" w:rsidRPr="00A50131" w:rsidRDefault="00A843C8" w:rsidP="00A843C8">
      <w:pPr>
        <w:adjustRightInd w:val="0"/>
        <w:jc w:val="center"/>
        <w:rPr>
          <w:b/>
          <w:bCs/>
        </w:rPr>
      </w:pPr>
    </w:p>
    <w:p w14:paraId="4D1BF816" w14:textId="77777777" w:rsidR="00A843C8" w:rsidRPr="00A50131" w:rsidRDefault="00A843C8" w:rsidP="00A843C8">
      <w:pPr>
        <w:adjustRightInd w:val="0"/>
        <w:jc w:val="center"/>
        <w:rPr>
          <w:b/>
          <w:bCs/>
        </w:rPr>
      </w:pPr>
    </w:p>
    <w:p w14:paraId="45093BBC" w14:textId="77777777" w:rsidR="00A843C8" w:rsidRPr="00A50131" w:rsidRDefault="00A843C8" w:rsidP="00A843C8">
      <w:pPr>
        <w:adjustRightInd w:val="0"/>
        <w:jc w:val="center"/>
        <w:rPr>
          <w:b/>
          <w:bCs/>
        </w:rPr>
      </w:pPr>
    </w:p>
    <w:p w14:paraId="0E4569AD" w14:textId="77777777" w:rsidR="00A843C8" w:rsidRPr="00A50131" w:rsidRDefault="00A843C8" w:rsidP="00A843C8">
      <w:pPr>
        <w:adjustRightInd w:val="0"/>
        <w:jc w:val="center"/>
        <w:rPr>
          <w:b/>
          <w:bCs/>
        </w:rPr>
      </w:pPr>
    </w:p>
    <w:p w14:paraId="17F3C52D" w14:textId="77777777" w:rsidR="00A843C8" w:rsidRPr="00A50131" w:rsidRDefault="00A843C8" w:rsidP="00A843C8">
      <w:pPr>
        <w:adjustRightInd w:val="0"/>
        <w:jc w:val="center"/>
        <w:rPr>
          <w:b/>
          <w:bCs/>
        </w:rPr>
      </w:pPr>
    </w:p>
    <w:p w14:paraId="7DE01314" w14:textId="77777777" w:rsidR="00A843C8" w:rsidRPr="00A50131" w:rsidRDefault="00A843C8" w:rsidP="00A843C8">
      <w:pPr>
        <w:adjustRightInd w:val="0"/>
        <w:jc w:val="center"/>
        <w:rPr>
          <w:b/>
          <w:bCs/>
        </w:rPr>
      </w:pPr>
    </w:p>
    <w:p w14:paraId="1848EE43" w14:textId="77777777" w:rsidR="00A843C8" w:rsidRPr="00A50131" w:rsidRDefault="00A843C8" w:rsidP="00A843C8">
      <w:pPr>
        <w:adjustRightInd w:val="0"/>
        <w:jc w:val="center"/>
        <w:rPr>
          <w:b/>
          <w:bCs/>
        </w:rPr>
      </w:pPr>
    </w:p>
    <w:p w14:paraId="40E94DE4" w14:textId="77777777" w:rsidR="00A843C8" w:rsidRPr="00A50131" w:rsidRDefault="00A843C8" w:rsidP="00A843C8">
      <w:pPr>
        <w:adjustRightInd w:val="0"/>
        <w:jc w:val="center"/>
        <w:rPr>
          <w:b/>
          <w:bCs/>
        </w:rPr>
      </w:pPr>
    </w:p>
    <w:p w14:paraId="515DFD97" w14:textId="77777777" w:rsidR="00A843C8" w:rsidRPr="00A50131" w:rsidRDefault="00A843C8" w:rsidP="00A843C8">
      <w:pPr>
        <w:adjustRightInd w:val="0"/>
        <w:jc w:val="center"/>
        <w:rPr>
          <w:b/>
          <w:bCs/>
        </w:rPr>
      </w:pPr>
    </w:p>
    <w:p w14:paraId="1DD67AED" w14:textId="77777777" w:rsidR="00A843C8" w:rsidRPr="00A50131" w:rsidRDefault="00A843C8" w:rsidP="00A843C8">
      <w:pPr>
        <w:adjustRightInd w:val="0"/>
        <w:jc w:val="center"/>
        <w:rPr>
          <w:b/>
          <w:bCs/>
        </w:rPr>
      </w:pPr>
    </w:p>
    <w:p w14:paraId="48368D3F" w14:textId="77777777" w:rsidR="00A843C8" w:rsidRPr="00A50131" w:rsidRDefault="00A843C8" w:rsidP="00A843C8">
      <w:pPr>
        <w:adjustRightInd w:val="0"/>
        <w:jc w:val="center"/>
        <w:rPr>
          <w:b/>
          <w:bCs/>
        </w:rPr>
      </w:pPr>
    </w:p>
    <w:p w14:paraId="6FD577BC" w14:textId="77777777" w:rsidR="00A843C8" w:rsidRPr="00A50131" w:rsidRDefault="00A843C8" w:rsidP="00A843C8">
      <w:pPr>
        <w:adjustRightInd w:val="0"/>
        <w:jc w:val="center"/>
        <w:rPr>
          <w:b/>
          <w:bCs/>
        </w:rPr>
      </w:pPr>
    </w:p>
    <w:p w14:paraId="6B5F5CEF" w14:textId="77777777" w:rsidR="00A843C8" w:rsidRPr="00A50131" w:rsidRDefault="00A843C8" w:rsidP="00A843C8">
      <w:pPr>
        <w:adjustRightInd w:val="0"/>
        <w:jc w:val="center"/>
        <w:rPr>
          <w:b/>
          <w:bCs/>
        </w:rPr>
      </w:pPr>
    </w:p>
    <w:p w14:paraId="447D1D8F" w14:textId="77777777" w:rsidR="00A843C8" w:rsidRPr="00A50131" w:rsidRDefault="00A843C8" w:rsidP="00A843C8">
      <w:pPr>
        <w:adjustRightInd w:val="0"/>
        <w:jc w:val="center"/>
        <w:rPr>
          <w:b/>
          <w:bCs/>
        </w:rPr>
      </w:pPr>
    </w:p>
    <w:p w14:paraId="0EE3BD9C" w14:textId="77777777" w:rsidR="00A843C8" w:rsidRDefault="00A843C8" w:rsidP="00A843C8">
      <w:pPr>
        <w:adjustRightInd w:val="0"/>
        <w:jc w:val="center"/>
        <w:rPr>
          <w:b/>
          <w:bCs/>
        </w:rPr>
      </w:pPr>
    </w:p>
    <w:p w14:paraId="7EF90BB3" w14:textId="77777777" w:rsidR="00397AED" w:rsidRDefault="00397AED" w:rsidP="00A843C8">
      <w:pPr>
        <w:adjustRightInd w:val="0"/>
        <w:jc w:val="center"/>
        <w:rPr>
          <w:b/>
          <w:bCs/>
        </w:rPr>
      </w:pPr>
    </w:p>
    <w:p w14:paraId="25B8D0E9" w14:textId="77777777" w:rsidR="00397AED" w:rsidRDefault="00397AED" w:rsidP="00A843C8">
      <w:pPr>
        <w:adjustRightInd w:val="0"/>
        <w:jc w:val="center"/>
        <w:rPr>
          <w:b/>
          <w:bCs/>
        </w:rPr>
      </w:pPr>
    </w:p>
    <w:p w14:paraId="4D6BC233" w14:textId="77777777" w:rsidR="00397AED" w:rsidRDefault="00397AED" w:rsidP="00A843C8">
      <w:pPr>
        <w:adjustRightInd w:val="0"/>
        <w:jc w:val="center"/>
        <w:rPr>
          <w:b/>
          <w:bCs/>
        </w:rPr>
      </w:pPr>
    </w:p>
    <w:p w14:paraId="12805B0A" w14:textId="77777777" w:rsidR="00397AED" w:rsidRDefault="00397AED" w:rsidP="00A843C8">
      <w:pPr>
        <w:adjustRightInd w:val="0"/>
        <w:jc w:val="center"/>
        <w:rPr>
          <w:b/>
          <w:bCs/>
        </w:rPr>
      </w:pPr>
    </w:p>
    <w:p w14:paraId="39D61CF0" w14:textId="77777777" w:rsidR="00397AED" w:rsidRDefault="00397AED" w:rsidP="00A843C8">
      <w:pPr>
        <w:adjustRightInd w:val="0"/>
        <w:jc w:val="center"/>
        <w:rPr>
          <w:b/>
          <w:bCs/>
        </w:rPr>
      </w:pPr>
    </w:p>
    <w:p w14:paraId="1BF39792" w14:textId="77777777" w:rsidR="00397AED" w:rsidRDefault="00397AED" w:rsidP="00A843C8">
      <w:pPr>
        <w:adjustRightInd w:val="0"/>
        <w:jc w:val="center"/>
        <w:rPr>
          <w:b/>
          <w:bCs/>
        </w:rPr>
      </w:pPr>
    </w:p>
    <w:p w14:paraId="0A568D46" w14:textId="77777777" w:rsidR="00397AED" w:rsidRDefault="00397AED" w:rsidP="00A843C8">
      <w:pPr>
        <w:adjustRightInd w:val="0"/>
        <w:jc w:val="center"/>
        <w:rPr>
          <w:b/>
          <w:bCs/>
        </w:rPr>
      </w:pPr>
    </w:p>
    <w:p w14:paraId="1DD1D80A" w14:textId="77777777" w:rsidR="00397AED" w:rsidRPr="00A50131" w:rsidRDefault="00397AED" w:rsidP="00A843C8">
      <w:pPr>
        <w:adjustRightInd w:val="0"/>
        <w:jc w:val="center"/>
        <w:rPr>
          <w:b/>
          <w:bCs/>
        </w:rPr>
      </w:pPr>
    </w:p>
    <w:p w14:paraId="51EDC829" w14:textId="77777777" w:rsidR="00A843C8" w:rsidRPr="00A50131" w:rsidRDefault="00A843C8" w:rsidP="00A843C8">
      <w:pPr>
        <w:adjustRightInd w:val="0"/>
        <w:jc w:val="center"/>
        <w:rPr>
          <w:b/>
          <w:bCs/>
        </w:rPr>
      </w:pPr>
    </w:p>
    <w:p w14:paraId="2A24B978" w14:textId="77777777" w:rsidR="00A843C8" w:rsidRPr="00A50131" w:rsidRDefault="00A843C8" w:rsidP="00A843C8">
      <w:pPr>
        <w:adjustRightInd w:val="0"/>
        <w:jc w:val="center"/>
        <w:rPr>
          <w:b/>
          <w:bCs/>
        </w:rPr>
      </w:pPr>
    </w:p>
    <w:p w14:paraId="5DEBEBA3" w14:textId="77777777" w:rsidR="00A843C8" w:rsidRPr="00A50131" w:rsidRDefault="00A843C8" w:rsidP="00A843C8">
      <w:pPr>
        <w:adjustRightInd w:val="0"/>
        <w:jc w:val="center"/>
        <w:rPr>
          <w:b/>
          <w:bCs/>
        </w:rPr>
      </w:pPr>
    </w:p>
    <w:p w14:paraId="0E025783" w14:textId="77777777" w:rsidR="00556C74" w:rsidRDefault="00556C74" w:rsidP="00A843C8">
      <w:pPr>
        <w:adjustRightInd w:val="0"/>
        <w:jc w:val="center"/>
        <w:rPr>
          <w:b/>
          <w:bCs/>
        </w:rPr>
      </w:pPr>
    </w:p>
    <w:p w14:paraId="3EBBAB26" w14:textId="08FA8664" w:rsidR="00A843C8" w:rsidRPr="00A50131" w:rsidRDefault="00A843C8" w:rsidP="00A843C8">
      <w:pPr>
        <w:adjustRightInd w:val="0"/>
        <w:jc w:val="center"/>
        <w:rPr>
          <w:b/>
          <w:bCs/>
        </w:rPr>
      </w:pPr>
      <w:r w:rsidRPr="00A50131">
        <w:rPr>
          <w:b/>
          <w:bCs/>
        </w:rPr>
        <w:lastRenderedPageBreak/>
        <w:t xml:space="preserve">SYLLABUS </w:t>
      </w:r>
    </w:p>
    <w:p w14:paraId="40A1AFF7" w14:textId="77777777" w:rsidR="00A843C8" w:rsidRPr="00A50131" w:rsidRDefault="00A843C8" w:rsidP="00A843C8">
      <w:pPr>
        <w:pStyle w:val="2"/>
        <w:spacing w:before="64"/>
        <w:ind w:right="658"/>
        <w:jc w:val="center"/>
        <w:rPr>
          <w:sz w:val="22"/>
          <w:szCs w:val="22"/>
        </w:rPr>
      </w:pPr>
      <w:r w:rsidRPr="00A50131">
        <w:rPr>
          <w:sz w:val="22"/>
          <w:szCs w:val="22"/>
        </w:rPr>
        <w:t>for educational program “6B03104 International relations</w:t>
      </w:r>
    </w:p>
    <w:p w14:paraId="15E8646F" w14:textId="021E6A16" w:rsidR="00A843C8" w:rsidRPr="00A50131" w:rsidRDefault="00A843C8" w:rsidP="00A843C8">
      <w:pPr>
        <w:pStyle w:val="2"/>
        <w:spacing w:before="64"/>
        <w:ind w:right="658"/>
        <w:jc w:val="center"/>
        <w:rPr>
          <w:sz w:val="22"/>
          <w:szCs w:val="22"/>
        </w:rPr>
      </w:pPr>
      <w:r w:rsidRPr="00A50131">
        <w:rPr>
          <w:sz w:val="22"/>
          <w:szCs w:val="22"/>
        </w:rPr>
        <w:t>202</w:t>
      </w:r>
      <w:r w:rsidR="003A2E97">
        <w:rPr>
          <w:sz w:val="22"/>
          <w:szCs w:val="22"/>
        </w:rPr>
        <w:t>6</w:t>
      </w:r>
      <w:r w:rsidRPr="00A50131">
        <w:rPr>
          <w:sz w:val="22"/>
          <w:szCs w:val="22"/>
        </w:rPr>
        <w:t>-202</w:t>
      </w:r>
      <w:r w:rsidR="003A2E97">
        <w:rPr>
          <w:sz w:val="22"/>
          <w:szCs w:val="22"/>
        </w:rPr>
        <w:t>7</w:t>
      </w:r>
      <w:r w:rsidRPr="00A50131">
        <w:rPr>
          <w:spacing w:val="1"/>
          <w:sz w:val="22"/>
          <w:szCs w:val="22"/>
        </w:rPr>
        <w:t xml:space="preserve"> </w:t>
      </w:r>
      <w:r w:rsidRPr="00A50131">
        <w:rPr>
          <w:sz w:val="22"/>
          <w:szCs w:val="22"/>
        </w:rPr>
        <w:t>academic</w:t>
      </w:r>
      <w:r w:rsidRPr="00A50131">
        <w:rPr>
          <w:spacing w:val="1"/>
          <w:sz w:val="22"/>
          <w:szCs w:val="22"/>
        </w:rPr>
        <w:t xml:space="preserve"> </w:t>
      </w:r>
      <w:r w:rsidRPr="00A50131">
        <w:rPr>
          <w:sz w:val="22"/>
          <w:szCs w:val="22"/>
        </w:rPr>
        <w:t>yea</w:t>
      </w:r>
      <w:r w:rsidR="003A2E97">
        <w:rPr>
          <w:sz w:val="22"/>
          <w:szCs w:val="22"/>
        </w:rPr>
        <w:t xml:space="preserve">r </w:t>
      </w:r>
      <w:r w:rsidR="003A2E97" w:rsidRPr="00A50131">
        <w:rPr>
          <w:sz w:val="22"/>
          <w:szCs w:val="22"/>
        </w:rPr>
        <w:t>a</w:t>
      </w:r>
      <w:r w:rsidR="003A2E97">
        <w:rPr>
          <w:sz w:val="22"/>
          <w:szCs w:val="22"/>
        </w:rPr>
        <w:t xml:space="preserve">utumn </w:t>
      </w:r>
      <w:r>
        <w:rPr>
          <w:spacing w:val="-4"/>
          <w:sz w:val="22"/>
          <w:szCs w:val="22"/>
        </w:rPr>
        <w:t xml:space="preserve"> </w:t>
      </w:r>
      <w:r w:rsidRPr="00A50131">
        <w:rPr>
          <w:spacing w:val="-2"/>
          <w:sz w:val="22"/>
          <w:szCs w:val="22"/>
        </w:rPr>
        <w:t xml:space="preserve"> </w:t>
      </w:r>
      <w:r w:rsidRPr="00A50131">
        <w:rPr>
          <w:sz w:val="22"/>
          <w:szCs w:val="22"/>
        </w:rPr>
        <w:t>semester</w:t>
      </w:r>
    </w:p>
    <w:p w14:paraId="0F61B7AA" w14:textId="77777777" w:rsidR="00A843C8" w:rsidRPr="00A50131" w:rsidRDefault="00A843C8" w:rsidP="00A843C8"/>
    <w:p w14:paraId="32CFB738" w14:textId="77777777" w:rsidR="00A843C8" w:rsidRPr="00A50131" w:rsidRDefault="00A843C8" w:rsidP="00A843C8"/>
    <w:p w14:paraId="65B4BD9A" w14:textId="77777777" w:rsidR="00A843C8" w:rsidRPr="00A50131" w:rsidRDefault="00A843C8" w:rsidP="00A843C8"/>
    <w:p w14:paraId="61DAAA1D" w14:textId="77777777" w:rsidR="00A843C8" w:rsidRPr="00A50131" w:rsidRDefault="00A843C8" w:rsidP="00A843C8"/>
    <w:p w14:paraId="1CBD0D54" w14:textId="77777777" w:rsidR="00A843C8" w:rsidRPr="00A50131" w:rsidRDefault="00A843C8" w:rsidP="00A843C8">
      <w:pPr>
        <w:rPr>
          <w:bCs/>
          <w:color w:val="FF000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2"/>
        <w:gridCol w:w="1274"/>
        <w:gridCol w:w="994"/>
        <w:gridCol w:w="992"/>
        <w:gridCol w:w="1134"/>
        <w:gridCol w:w="992"/>
        <w:gridCol w:w="1134"/>
        <w:gridCol w:w="2268"/>
      </w:tblGrid>
      <w:tr w:rsidR="00A843C8" w:rsidRPr="00A50131" w14:paraId="2EB6014F" w14:textId="77777777" w:rsidTr="000E03CE">
        <w:trPr>
          <w:trHeight w:val="265"/>
        </w:trPr>
        <w:tc>
          <w:tcPr>
            <w:tcW w:w="1702" w:type="dxa"/>
            <w:vMerge w:val="restart"/>
            <w:tcBorders>
              <w:top w:val="single" w:sz="4" w:space="0" w:color="000000" w:themeColor="text1"/>
              <w:left w:val="single" w:sz="4" w:space="0" w:color="000000" w:themeColor="text1"/>
              <w:right w:val="single" w:sz="4" w:space="0" w:color="000000" w:themeColor="text1"/>
            </w:tcBorders>
            <w:shd w:val="clear" w:color="auto" w:fill="C1E4F5" w:themeFill="accent1" w:themeFillTint="33"/>
          </w:tcPr>
          <w:p w14:paraId="1BB50D7C" w14:textId="77777777" w:rsidR="00A843C8" w:rsidRPr="00A50131" w:rsidRDefault="00A843C8" w:rsidP="00A81F31">
            <w:pPr>
              <w:shd w:val="clear" w:color="auto" w:fill="C1E4F5" w:themeFill="accent1" w:themeFillTint="33"/>
              <w:rPr>
                <w:b/>
                <w:bCs/>
              </w:rPr>
            </w:pPr>
            <w:r w:rsidRPr="00A50131">
              <w:rPr>
                <w:b/>
                <w:bCs/>
              </w:rPr>
              <w:t xml:space="preserve">ID </w:t>
            </w:r>
          </w:p>
          <w:p w14:paraId="0BD309D8" w14:textId="77777777" w:rsidR="00A843C8" w:rsidRPr="00A50131" w:rsidRDefault="00A843C8" w:rsidP="00A81F31">
            <w:pPr>
              <w:shd w:val="clear" w:color="auto" w:fill="C1E4F5" w:themeFill="accent1" w:themeFillTint="33"/>
              <w:rPr>
                <w:b/>
                <w:bCs/>
              </w:rPr>
            </w:pPr>
            <w:r w:rsidRPr="00A50131">
              <w:rPr>
                <w:b/>
                <w:bCs/>
              </w:rPr>
              <w:t xml:space="preserve">and name </w:t>
            </w:r>
          </w:p>
          <w:p w14:paraId="3A2D54FF" w14:textId="77777777" w:rsidR="00A843C8" w:rsidRPr="00A50131" w:rsidRDefault="00A843C8" w:rsidP="00A81F31">
            <w:pPr>
              <w:rPr>
                <w:b/>
              </w:rPr>
            </w:pPr>
            <w:r w:rsidRPr="00A50131">
              <w:rPr>
                <w:b/>
              </w:rPr>
              <w:t>of course</w:t>
            </w:r>
          </w:p>
        </w:tc>
        <w:tc>
          <w:tcPr>
            <w:tcW w:w="226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782296F2" w14:textId="77777777" w:rsidR="00A843C8" w:rsidRPr="00A50131" w:rsidRDefault="00A843C8" w:rsidP="00A81F31">
            <w:pPr>
              <w:rPr>
                <w:b/>
              </w:rPr>
            </w:pPr>
            <w:r w:rsidRPr="00A50131">
              <w:rPr>
                <w:b/>
              </w:rPr>
              <w:t xml:space="preserve">Independent work </w:t>
            </w:r>
          </w:p>
          <w:p w14:paraId="6205B9B9" w14:textId="77777777" w:rsidR="00A843C8" w:rsidRPr="00A50131" w:rsidRDefault="00A843C8" w:rsidP="00A81F31">
            <w:pPr>
              <w:rPr>
                <w:b/>
                <w:color w:val="FF0000"/>
              </w:rPr>
            </w:pPr>
            <w:r w:rsidRPr="00A50131">
              <w:rPr>
                <w:b/>
              </w:rPr>
              <w:t>of the student</w:t>
            </w:r>
          </w:p>
          <w:p w14:paraId="10B2D922" w14:textId="77777777" w:rsidR="00A843C8" w:rsidRPr="00A50131" w:rsidRDefault="00A843C8" w:rsidP="00A81F31">
            <w:pPr>
              <w:rPr>
                <w:b/>
              </w:rPr>
            </w:pPr>
            <w:r w:rsidRPr="00A50131">
              <w:rPr>
                <w:b/>
              </w:rPr>
              <w:t>(IWS)</w:t>
            </w:r>
          </w:p>
          <w:p w14:paraId="3840A88C" w14:textId="77777777" w:rsidR="00A843C8" w:rsidRPr="00A50131" w:rsidRDefault="00A843C8" w:rsidP="00A81F31">
            <w:pPr>
              <w:rPr>
                <w:bCs/>
                <w:i/>
                <w:iCs/>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238EC95E" w14:textId="77777777" w:rsidR="00A843C8" w:rsidRPr="00A50131" w:rsidRDefault="00A843C8" w:rsidP="00A81F31">
            <w:pPr>
              <w:rPr>
                <w:b/>
              </w:rPr>
            </w:pPr>
            <w:r w:rsidRPr="00A50131">
              <w:rPr>
                <w:b/>
              </w:rPr>
              <w:t xml:space="preserve">Number of </w:t>
            </w:r>
            <w:r w:rsidRPr="00A50131">
              <w:rPr>
                <w:b/>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37CFF211" w14:textId="77777777" w:rsidR="00A843C8" w:rsidRPr="00A50131" w:rsidRDefault="00A843C8" w:rsidP="00A81F31">
            <w:pPr>
              <w:rPr>
                <w:b/>
              </w:rPr>
            </w:pPr>
            <w:r w:rsidRPr="00A50131">
              <w:rPr>
                <w:b/>
              </w:rPr>
              <w:t>General</w:t>
            </w:r>
          </w:p>
          <w:p w14:paraId="3F8644A0" w14:textId="77777777" w:rsidR="00A843C8" w:rsidRPr="00A50131" w:rsidRDefault="00A843C8" w:rsidP="00A81F31">
            <w:pPr>
              <w:rPr>
                <w:b/>
              </w:rPr>
            </w:pPr>
            <w:r w:rsidRPr="00A50131">
              <w:rPr>
                <w:b/>
              </w:rPr>
              <w:t xml:space="preserve">number </w:t>
            </w:r>
          </w:p>
          <w:p w14:paraId="1D038EC9" w14:textId="77777777" w:rsidR="00A843C8" w:rsidRPr="00A50131" w:rsidRDefault="00A843C8" w:rsidP="00A81F31">
            <w:pPr>
              <w:rPr>
                <w:b/>
              </w:rPr>
            </w:pPr>
            <w:r w:rsidRPr="00A50131">
              <w:rPr>
                <w:b/>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2C8974A3" w14:textId="77777777" w:rsidR="00A843C8" w:rsidRPr="00A50131" w:rsidRDefault="00A843C8" w:rsidP="00A81F31">
            <w:pPr>
              <w:rPr>
                <w:b/>
              </w:rPr>
            </w:pPr>
            <w:r w:rsidRPr="00A50131">
              <w:rPr>
                <w:b/>
              </w:rPr>
              <w:t xml:space="preserve">Independent work </w:t>
            </w:r>
          </w:p>
          <w:p w14:paraId="304C4CDC" w14:textId="77777777" w:rsidR="00A843C8" w:rsidRPr="00A50131" w:rsidRDefault="00A843C8" w:rsidP="00A81F31">
            <w:pPr>
              <w:rPr>
                <w:b/>
              </w:rPr>
            </w:pPr>
            <w:r w:rsidRPr="00A50131">
              <w:rPr>
                <w:b/>
              </w:rPr>
              <w:t>of the student</w:t>
            </w:r>
          </w:p>
          <w:p w14:paraId="7A2D5DDF" w14:textId="77777777" w:rsidR="00A843C8" w:rsidRPr="00A50131" w:rsidRDefault="00A843C8" w:rsidP="00A81F31">
            <w:pPr>
              <w:rPr>
                <w:b/>
              </w:rPr>
            </w:pPr>
            <w:r w:rsidRPr="00A50131">
              <w:rPr>
                <w:b/>
              </w:rPr>
              <w:t xml:space="preserve">under the guidance </w:t>
            </w:r>
          </w:p>
          <w:p w14:paraId="39773EEE" w14:textId="77777777" w:rsidR="00A843C8" w:rsidRPr="00A50131" w:rsidRDefault="00A843C8" w:rsidP="00A81F31">
            <w:pPr>
              <w:rPr>
                <w:bCs/>
                <w:i/>
                <w:iCs/>
                <w:color w:val="FF0000"/>
              </w:rPr>
            </w:pPr>
            <w:r w:rsidRPr="00A50131">
              <w:rPr>
                <w:b/>
              </w:rPr>
              <w:t>of a teacher (IWST)</w:t>
            </w:r>
          </w:p>
        </w:tc>
      </w:tr>
      <w:tr w:rsidR="00A843C8" w:rsidRPr="00A50131" w14:paraId="63717F1C" w14:textId="77777777" w:rsidTr="000E03CE">
        <w:trPr>
          <w:trHeight w:val="883"/>
        </w:trPr>
        <w:tc>
          <w:tcPr>
            <w:tcW w:w="1702" w:type="dxa"/>
            <w:vMerge/>
          </w:tcPr>
          <w:p w14:paraId="175D0D2B" w14:textId="77777777" w:rsidR="00A843C8" w:rsidRPr="00A50131" w:rsidRDefault="00A843C8" w:rsidP="00A81F31">
            <w:pPr>
              <w:pBdr>
                <w:top w:val="nil"/>
                <w:left w:val="nil"/>
                <w:bottom w:val="nil"/>
                <w:right w:val="nil"/>
                <w:between w:val="nil"/>
              </w:pBdr>
              <w:spacing w:line="276" w:lineRule="auto"/>
              <w:rPr>
                <w:b/>
              </w:rPr>
            </w:pPr>
          </w:p>
        </w:tc>
        <w:tc>
          <w:tcPr>
            <w:tcW w:w="2268" w:type="dxa"/>
            <w:gridSpan w:val="2"/>
            <w:vMerge/>
          </w:tcPr>
          <w:p w14:paraId="67CED973" w14:textId="77777777" w:rsidR="00A843C8" w:rsidRPr="00A50131" w:rsidRDefault="00A843C8" w:rsidP="00A81F31">
            <w:pPr>
              <w:pBdr>
                <w:top w:val="nil"/>
                <w:left w:val="nil"/>
                <w:bottom w:val="nil"/>
                <w:right w:val="nil"/>
                <w:between w:val="nil"/>
              </w:pBdr>
              <w:spacing w:line="276" w:lineRule="auto"/>
              <w:rPr>
                <w:b/>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0578FEC7" w14:textId="77777777" w:rsidR="00A843C8" w:rsidRPr="00A50131" w:rsidRDefault="00A843C8" w:rsidP="00A81F31">
            <w:pPr>
              <w:jc w:val="center"/>
              <w:rPr>
                <w:b/>
              </w:rPr>
            </w:pPr>
            <w:r w:rsidRPr="00A50131">
              <w:rPr>
                <w:b/>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0DD2BE49" w14:textId="77777777" w:rsidR="00A843C8" w:rsidRPr="00A50131" w:rsidRDefault="00A843C8" w:rsidP="00A81F31">
            <w:pPr>
              <w:jc w:val="center"/>
              <w:rPr>
                <w:b/>
              </w:rPr>
            </w:pPr>
            <w:r w:rsidRPr="00A50131">
              <w:rPr>
                <w:b/>
              </w:rPr>
              <w:t>Practical classes (PC)</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68DAAD84" w14:textId="77777777" w:rsidR="00A843C8" w:rsidRPr="00A50131" w:rsidRDefault="00A843C8" w:rsidP="00A81F31">
            <w:pPr>
              <w:jc w:val="center"/>
              <w:rPr>
                <w:b/>
              </w:rPr>
            </w:pPr>
            <w:r w:rsidRPr="00A50131">
              <w:rPr>
                <w:b/>
              </w:rPr>
              <w:t>Lab. classes (LC)</w:t>
            </w:r>
          </w:p>
        </w:tc>
        <w:tc>
          <w:tcPr>
            <w:tcW w:w="1134" w:type="dxa"/>
            <w:vMerge/>
          </w:tcPr>
          <w:p w14:paraId="283F873B" w14:textId="77777777" w:rsidR="00A843C8" w:rsidRPr="00A50131" w:rsidRDefault="00A843C8" w:rsidP="00A81F31">
            <w:pPr>
              <w:pBdr>
                <w:top w:val="nil"/>
                <w:left w:val="nil"/>
                <w:bottom w:val="nil"/>
                <w:right w:val="nil"/>
                <w:between w:val="nil"/>
              </w:pBdr>
              <w:spacing w:line="276" w:lineRule="auto"/>
              <w:rPr>
                <w:b/>
              </w:rPr>
            </w:pPr>
          </w:p>
        </w:tc>
        <w:tc>
          <w:tcPr>
            <w:tcW w:w="2268" w:type="dxa"/>
            <w:vMerge/>
          </w:tcPr>
          <w:p w14:paraId="2833B9F4" w14:textId="77777777" w:rsidR="00A843C8" w:rsidRPr="00A50131" w:rsidRDefault="00A843C8" w:rsidP="00A81F31">
            <w:pPr>
              <w:pBdr>
                <w:top w:val="nil"/>
                <w:left w:val="nil"/>
                <w:bottom w:val="nil"/>
                <w:right w:val="nil"/>
                <w:between w:val="nil"/>
              </w:pBdr>
              <w:spacing w:line="276" w:lineRule="auto"/>
              <w:rPr>
                <w:b/>
              </w:rPr>
            </w:pPr>
          </w:p>
        </w:tc>
      </w:tr>
      <w:tr w:rsidR="00A843C8" w:rsidRPr="00A50131" w14:paraId="780142A1" w14:textId="77777777" w:rsidTr="000E03CE">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263B3A" w14:textId="2C08E92D" w:rsidR="00A843C8" w:rsidRPr="00A50131" w:rsidRDefault="00556C74" w:rsidP="00A81F31">
            <w:pPr>
              <w:pStyle w:val="TableParagraph"/>
              <w:spacing w:line="269" w:lineRule="exact"/>
              <w:ind w:left="267" w:right="243"/>
              <w:jc w:val="center"/>
              <w:rPr>
                <w:b/>
              </w:rPr>
            </w:pPr>
            <w:r>
              <w:rPr>
                <w:b/>
              </w:rPr>
              <w:t>10226</w:t>
            </w:r>
            <w:r w:rsidR="000E03CE">
              <w:rPr>
                <w:b/>
              </w:rPr>
              <w:t>5</w:t>
            </w:r>
          </w:p>
          <w:p w14:paraId="0958427B" w14:textId="39EDCA9C" w:rsidR="000E03CE" w:rsidRPr="00C47D48" w:rsidRDefault="000E03CE" w:rsidP="000E03CE">
            <w:pPr>
              <w:pStyle w:val="TableParagraph"/>
              <w:spacing w:before="5" w:line="237" w:lineRule="auto"/>
              <w:ind w:left="201" w:right="187" w:firstLine="3"/>
              <w:jc w:val="center"/>
              <w:rPr>
                <w:b/>
                <w:bCs/>
              </w:rPr>
            </w:pPr>
            <w:r w:rsidRPr="00A50131">
              <w:rPr>
                <w:spacing w:val="-2"/>
              </w:rPr>
              <w:t>“</w:t>
            </w:r>
            <w:r w:rsidR="000F5451" w:rsidRPr="00C47D48">
              <w:rPr>
                <w:b/>
                <w:bCs/>
                <w:spacing w:val="-2"/>
              </w:rPr>
              <w:t xml:space="preserve">Business </w:t>
            </w:r>
            <w:r w:rsidR="000F5451">
              <w:rPr>
                <w:b/>
                <w:bCs/>
                <w:spacing w:val="-2"/>
              </w:rPr>
              <w:t>Correspondence in Foreign Language</w:t>
            </w:r>
            <w:r w:rsidRPr="00C47D48">
              <w:rPr>
                <w:b/>
                <w:bCs/>
                <w:i/>
                <w:spacing w:val="-2"/>
              </w:rPr>
              <w:t>”</w:t>
            </w:r>
          </w:p>
          <w:p w14:paraId="19FB1605" w14:textId="77777777" w:rsidR="000E03CE" w:rsidRPr="00C47D48" w:rsidRDefault="000E03CE" w:rsidP="000E03CE">
            <w:pPr>
              <w:spacing w:before="57"/>
              <w:ind w:left="288" w:right="6"/>
              <w:jc w:val="center"/>
              <w:rPr>
                <w:b/>
                <w:bCs/>
                <w:i/>
              </w:rPr>
            </w:pPr>
            <w:r w:rsidRPr="00C47D48">
              <w:rPr>
                <w:b/>
                <w:bCs/>
                <w:spacing w:val="-2"/>
              </w:rPr>
              <w:t>(English)</w:t>
            </w:r>
          </w:p>
          <w:p w14:paraId="19BAE2AF" w14:textId="50886D2C" w:rsidR="00A843C8" w:rsidRPr="00A50131" w:rsidRDefault="00A843C8" w:rsidP="00A81F31">
            <w:pPr>
              <w:jc w:val="center"/>
              <w:rPr>
                <w:b/>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971969" w14:textId="77777777" w:rsidR="00A843C8" w:rsidRPr="00A50131" w:rsidRDefault="00A843C8" w:rsidP="00A81F31">
            <w:pPr>
              <w:jc w:val="center"/>
              <w:rPr>
                <w:rStyle w:val="normaltextrun"/>
                <w:shd w:val="clear" w:color="auto" w:fill="FFFFFF"/>
                <w:lang w:val="kk-KZ"/>
              </w:rPr>
            </w:pPr>
            <w:r w:rsidRPr="00A50131">
              <w:rPr>
                <w:rStyle w:val="normaltextrun"/>
                <w:shd w:val="clear" w:color="auto" w:fill="FFFFFF"/>
              </w:rPr>
              <w:t>4</w:t>
            </w:r>
          </w:p>
          <w:p w14:paraId="0CB68FB7" w14:textId="77777777" w:rsidR="00A843C8" w:rsidRPr="00A50131" w:rsidRDefault="00A843C8" w:rsidP="00A81F31">
            <w:pPr>
              <w:jc w:val="cente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B4064B" w14:textId="77777777" w:rsidR="00A843C8" w:rsidRPr="00A50131" w:rsidRDefault="00A843C8" w:rsidP="00A81F31">
            <w:pPr>
              <w:jc w:val="center"/>
            </w:pPr>
            <w:r w:rsidRPr="00A50131">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624888" w14:textId="418A9BB7" w:rsidR="00A843C8" w:rsidRPr="00A50131" w:rsidRDefault="00371C38" w:rsidP="00A81F31">
            <w:pPr>
              <w:jc w:val="center"/>
            </w:pPr>
            <w: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568B7" w14:textId="77777777" w:rsidR="00A843C8" w:rsidRPr="00A50131" w:rsidRDefault="00A843C8" w:rsidP="00A81F31">
            <w:pPr>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0F101F" w14:textId="13E40B7F" w:rsidR="00A843C8" w:rsidRPr="00A50131" w:rsidRDefault="000F5451" w:rsidP="00A81F31">
            <w:pPr>
              <w:jc w:val="center"/>
            </w:pPr>
            <w: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EA2E5C" w14:textId="77777777" w:rsidR="00A843C8" w:rsidRPr="00A50131" w:rsidRDefault="00A843C8" w:rsidP="00A81F31">
            <w:pPr>
              <w:jc w:val="center"/>
              <w:rPr>
                <w:lang w:val="kk-KZ"/>
              </w:rPr>
            </w:pPr>
            <w:r w:rsidRPr="00A50131">
              <w:t>6</w:t>
            </w:r>
          </w:p>
        </w:tc>
      </w:tr>
      <w:tr w:rsidR="00A843C8" w:rsidRPr="00A50131" w14:paraId="5EB62E7F" w14:textId="77777777" w:rsidTr="00A81F31">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63661811" w14:textId="77777777" w:rsidR="00A843C8" w:rsidRPr="00A50131" w:rsidRDefault="00A843C8" w:rsidP="00A81F31">
            <w:pPr>
              <w:jc w:val="center"/>
              <w:rPr>
                <w:b/>
                <w:bCs/>
              </w:rPr>
            </w:pPr>
            <w:r w:rsidRPr="00A50131">
              <w:rPr>
                <w:b/>
                <w:bCs/>
              </w:rPr>
              <w:t xml:space="preserve">ACADEMIC INFORMATION ABOUT THE </w:t>
            </w:r>
            <w:r w:rsidRPr="00A50131">
              <w:rPr>
                <w:b/>
              </w:rPr>
              <w:t>COURSE</w:t>
            </w:r>
          </w:p>
        </w:tc>
      </w:tr>
      <w:tr w:rsidR="00A843C8" w:rsidRPr="00A50131" w14:paraId="7F365F0D" w14:textId="77777777" w:rsidTr="000E03CE">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22B4AD" w14:textId="77777777" w:rsidR="00A843C8" w:rsidRPr="00A50131" w:rsidRDefault="00A843C8" w:rsidP="00A81F31">
            <w:pPr>
              <w:pBdr>
                <w:top w:val="nil"/>
                <w:left w:val="nil"/>
                <w:bottom w:val="nil"/>
                <w:right w:val="nil"/>
                <w:between w:val="nil"/>
              </w:pBdr>
              <w:rPr>
                <w:b/>
                <w:color w:val="000000"/>
              </w:rPr>
            </w:pPr>
            <w:r w:rsidRPr="00A50131">
              <w:rPr>
                <w:b/>
                <w:color w:val="000000"/>
              </w:rPr>
              <w:t>Learning Format</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7A11F5" w14:textId="77777777" w:rsidR="00A843C8" w:rsidRPr="00A50131" w:rsidRDefault="00A843C8" w:rsidP="00A81F31">
            <w:pPr>
              <w:rPr>
                <w:b/>
              </w:rPr>
            </w:pPr>
            <w:r w:rsidRPr="00A50131">
              <w:rPr>
                <w:b/>
              </w:rPr>
              <w:t>Cycle,</w:t>
            </w:r>
          </w:p>
          <w:p w14:paraId="3A0FDE4A" w14:textId="77777777" w:rsidR="00A843C8" w:rsidRPr="00A50131" w:rsidRDefault="00A843C8" w:rsidP="00A81F31">
            <w:pPr>
              <w:rPr>
                <w:b/>
              </w:rPr>
            </w:pPr>
            <w:r w:rsidRPr="00A50131">
              <w:rPr>
                <w:b/>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CF8125" w14:textId="77777777" w:rsidR="00A843C8" w:rsidRPr="00A50131" w:rsidRDefault="00A843C8" w:rsidP="00A81F31">
            <w:pPr>
              <w:rPr>
                <w:b/>
              </w:rPr>
            </w:pPr>
            <w:r w:rsidRPr="00A50131">
              <w:rPr>
                <w:b/>
              </w:rPr>
              <w:t xml:space="preserve">Lecture </w:t>
            </w:r>
          </w:p>
          <w:p w14:paraId="6C9A2E1F" w14:textId="77777777" w:rsidR="00A843C8" w:rsidRPr="00A50131" w:rsidRDefault="00A843C8" w:rsidP="00A81F31">
            <w:pPr>
              <w:rPr>
                <w:b/>
              </w:rPr>
            </w:pPr>
            <w:r w:rsidRPr="00A50131">
              <w:rPr>
                <w:b/>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E8589D" w14:textId="77777777" w:rsidR="00A843C8" w:rsidRPr="00A50131" w:rsidRDefault="00A843C8" w:rsidP="00A81F31">
            <w:pPr>
              <w:rPr>
                <w:b/>
              </w:rPr>
            </w:pPr>
            <w:r w:rsidRPr="00A50131">
              <w:rPr>
                <w:b/>
              </w:rPr>
              <w:t xml:space="preserve">Types </w:t>
            </w:r>
          </w:p>
          <w:p w14:paraId="799C7AE3" w14:textId="77777777" w:rsidR="00A843C8" w:rsidRPr="00A50131" w:rsidRDefault="00A843C8" w:rsidP="00A81F31">
            <w:pPr>
              <w:rPr>
                <w:b/>
              </w:rPr>
            </w:pPr>
            <w:r w:rsidRPr="00A50131">
              <w:rPr>
                <w:b/>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236069" w14:textId="77777777" w:rsidR="00A843C8" w:rsidRPr="00A50131" w:rsidRDefault="00A843C8" w:rsidP="00A81F31">
            <w:pPr>
              <w:rPr>
                <w:b/>
              </w:rPr>
            </w:pPr>
            <w:r w:rsidRPr="00A50131">
              <w:rPr>
                <w:b/>
              </w:rPr>
              <w:t>Form and platform final control</w:t>
            </w:r>
          </w:p>
        </w:tc>
      </w:tr>
      <w:tr w:rsidR="00A843C8" w:rsidRPr="00A50131" w14:paraId="03CB075F" w14:textId="77777777" w:rsidTr="000E03CE">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E97DCB" w14:textId="77777777" w:rsidR="00A843C8" w:rsidRPr="00A50131" w:rsidRDefault="00A843C8" w:rsidP="00A81F31">
            <w:pPr>
              <w:pBdr>
                <w:top w:val="nil"/>
                <w:left w:val="nil"/>
                <w:bottom w:val="nil"/>
                <w:right w:val="nil"/>
                <w:between w:val="nil"/>
              </w:pBdr>
              <w:rPr>
                <w:bCs/>
                <w:i/>
                <w:iCs/>
                <w:highlight w:val="yellow"/>
              </w:rPr>
            </w:pPr>
            <w:r w:rsidRPr="00A50131">
              <w:rPr>
                <w:bCs/>
                <w:i/>
                <w:iCs/>
              </w:rPr>
              <w:t>Offline</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8BC045" w14:textId="7889B4D6" w:rsidR="00A843C8" w:rsidRPr="00A50131" w:rsidRDefault="00A843C8" w:rsidP="00A81F31">
            <w:pPr>
              <w:adjustRightInd w:val="0"/>
            </w:pPr>
            <w:r w:rsidRPr="00A50131">
              <w:t xml:space="preserve">General course of </w:t>
            </w:r>
            <w:r w:rsidR="00371C38">
              <w:t>University Core Discipline</w:t>
            </w:r>
          </w:p>
          <w:p w14:paraId="7F5BE3A4" w14:textId="77777777" w:rsidR="00A843C8" w:rsidRPr="00A50131" w:rsidRDefault="00A843C8" w:rsidP="00A81F31">
            <w:pPr>
              <w:adjustRightInd w:val="0"/>
            </w:pP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38FCD9" w14:textId="77777777" w:rsidR="00A843C8" w:rsidRPr="00A50131" w:rsidRDefault="00A843C8" w:rsidP="00A81F31">
            <w:pPr>
              <w:jc w:val="center"/>
            </w:pPr>
            <w:r w:rsidRPr="00A50131">
              <w:t>-</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48C475" w14:textId="77777777" w:rsidR="00A843C8" w:rsidRPr="00A50131" w:rsidRDefault="00A843C8" w:rsidP="00A81F31">
            <w:pPr>
              <w:adjustRightInd w:val="0"/>
              <w:jc w:val="center"/>
            </w:pPr>
            <w:r w:rsidRPr="00A50131">
              <w:t xml:space="preserve">discussion, </w:t>
            </w:r>
          </w:p>
          <w:p w14:paraId="4EA59C1D" w14:textId="77777777" w:rsidR="00A843C8" w:rsidRPr="00A50131" w:rsidRDefault="00A843C8" w:rsidP="00A81F31">
            <w:pPr>
              <w:jc w:val="center"/>
            </w:pPr>
            <w:r w:rsidRPr="00A50131">
              <w:t>problem-solving</w:t>
            </w:r>
          </w:p>
          <w:p w14:paraId="4262ECB0" w14:textId="77777777" w:rsidR="00A843C8" w:rsidRPr="00A50131" w:rsidRDefault="00A843C8" w:rsidP="00A81F31">
            <w:pPr>
              <w:jc w:val="center"/>
            </w:pPr>
            <w:r w:rsidRPr="00A50131">
              <w:t>flipped classroom</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tcPr>
          <w:p w14:paraId="681EE1D8" w14:textId="7A7C76B8" w:rsidR="00A843C8" w:rsidRPr="00A50131" w:rsidRDefault="00371C38" w:rsidP="00A81F31">
            <w:r>
              <w:t>Offline</w:t>
            </w:r>
            <w:r w:rsidR="00A843C8" w:rsidRPr="00A50131">
              <w:t xml:space="preserve">  </w:t>
            </w:r>
          </w:p>
        </w:tc>
      </w:tr>
      <w:tr w:rsidR="00A843C8" w:rsidRPr="00A50131" w14:paraId="58841D1F" w14:textId="77777777" w:rsidTr="000E03CE">
        <w:trPr>
          <w:trHeight w:val="214"/>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E66A35" w14:textId="77777777" w:rsidR="00A843C8" w:rsidRPr="00A50131" w:rsidRDefault="00A843C8" w:rsidP="00A81F31">
            <w:pPr>
              <w:rPr>
                <w:b/>
              </w:rPr>
            </w:pPr>
            <w:r w:rsidRPr="00A50131">
              <w:rPr>
                <w:b/>
              </w:rPr>
              <w:t xml:space="preserve">Lecturer </w:t>
            </w:r>
            <w:r w:rsidRPr="00A50131">
              <w:rPr>
                <w:b/>
                <w:lang w:val="kk-KZ"/>
              </w:rPr>
              <w:t xml:space="preserve">- </w:t>
            </w:r>
            <w:r w:rsidRPr="00A50131">
              <w:rPr>
                <w:b/>
              </w:rPr>
              <w:t>(s)</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852A8E" w14:textId="77777777" w:rsidR="00A843C8" w:rsidRPr="00A50131" w:rsidRDefault="00A843C8" w:rsidP="00A81F31">
            <w:pPr>
              <w:jc w:val="both"/>
            </w:pPr>
            <w:r w:rsidRPr="00A50131">
              <w:t>Karipbayeva Gulnar Alipbayevna</w:t>
            </w:r>
          </w:p>
        </w:tc>
        <w:tc>
          <w:tcPr>
            <w:tcW w:w="3402" w:type="dxa"/>
            <w:gridSpan w:val="2"/>
            <w:vMerge/>
          </w:tcPr>
          <w:p w14:paraId="77BE3F02" w14:textId="77777777" w:rsidR="00A843C8" w:rsidRPr="00A50131" w:rsidRDefault="00A843C8" w:rsidP="00A81F31">
            <w:pPr>
              <w:jc w:val="center"/>
            </w:pPr>
          </w:p>
        </w:tc>
      </w:tr>
      <w:tr w:rsidR="00A843C8" w:rsidRPr="00A50131" w14:paraId="58950862" w14:textId="77777777" w:rsidTr="000E03CE">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5E0F98" w14:textId="77777777" w:rsidR="00A843C8" w:rsidRPr="00A50131" w:rsidRDefault="00A843C8" w:rsidP="00A81F31">
            <w:pPr>
              <w:rPr>
                <w:b/>
                <w:lang w:val="kk-KZ"/>
              </w:rPr>
            </w:pPr>
            <w:r w:rsidRPr="00A50131">
              <w:rPr>
                <w:b/>
              </w:rPr>
              <w:t xml:space="preserve">e-mail </w:t>
            </w:r>
            <w:r w:rsidRPr="00A50131">
              <w:rPr>
                <w:b/>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89122F" w14:textId="77777777" w:rsidR="00A843C8" w:rsidRPr="00A50131" w:rsidRDefault="00A843C8" w:rsidP="00A81F31">
            <w:pPr>
              <w:jc w:val="both"/>
            </w:pPr>
            <w:r w:rsidRPr="00A50131">
              <w:t>alipbai@gmail.com</w:t>
            </w:r>
          </w:p>
        </w:tc>
        <w:tc>
          <w:tcPr>
            <w:tcW w:w="3402" w:type="dxa"/>
            <w:gridSpan w:val="2"/>
            <w:vMerge/>
          </w:tcPr>
          <w:p w14:paraId="438B785B" w14:textId="77777777" w:rsidR="00A843C8" w:rsidRPr="00A50131" w:rsidRDefault="00A843C8" w:rsidP="00A81F31">
            <w:pPr>
              <w:pBdr>
                <w:top w:val="nil"/>
                <w:left w:val="nil"/>
                <w:bottom w:val="nil"/>
                <w:right w:val="nil"/>
                <w:between w:val="nil"/>
              </w:pBdr>
              <w:spacing w:line="276" w:lineRule="auto"/>
            </w:pPr>
          </w:p>
        </w:tc>
      </w:tr>
      <w:tr w:rsidR="00A843C8" w:rsidRPr="00A50131" w14:paraId="3A4669DA" w14:textId="77777777" w:rsidTr="000E03CE">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F82D2" w14:textId="77777777" w:rsidR="00A843C8" w:rsidRPr="00A50131" w:rsidRDefault="00A843C8" w:rsidP="00A81F31">
            <w:pPr>
              <w:rPr>
                <w:b/>
                <w:lang w:val="kk-KZ"/>
              </w:rPr>
            </w:pPr>
            <w:r w:rsidRPr="00A50131">
              <w:rPr>
                <w:b/>
              </w:rPr>
              <w:t xml:space="preserve">Phone </w:t>
            </w:r>
            <w:r w:rsidRPr="00A50131">
              <w:rPr>
                <w:b/>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FAAFB9" w14:textId="77777777" w:rsidR="00A843C8" w:rsidRPr="00A50131" w:rsidRDefault="00A843C8" w:rsidP="00A81F31">
            <w:pPr>
              <w:jc w:val="both"/>
            </w:pPr>
            <w:r w:rsidRPr="00A50131">
              <w:t>87078202200</w:t>
            </w:r>
          </w:p>
        </w:tc>
        <w:tc>
          <w:tcPr>
            <w:tcW w:w="3402" w:type="dxa"/>
            <w:gridSpan w:val="2"/>
            <w:vMerge/>
          </w:tcPr>
          <w:p w14:paraId="6434023A" w14:textId="77777777" w:rsidR="00A843C8" w:rsidRPr="00A50131" w:rsidRDefault="00A843C8" w:rsidP="00A81F31">
            <w:pPr>
              <w:pBdr>
                <w:top w:val="nil"/>
                <w:left w:val="nil"/>
                <w:bottom w:val="nil"/>
                <w:right w:val="nil"/>
                <w:between w:val="nil"/>
              </w:pBdr>
              <w:spacing w:line="276" w:lineRule="auto"/>
            </w:pPr>
          </w:p>
        </w:tc>
      </w:tr>
      <w:tr w:rsidR="00A843C8" w:rsidRPr="00A50131" w14:paraId="26CB10D6" w14:textId="77777777" w:rsidTr="000E03CE">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57908F" w14:textId="77777777" w:rsidR="00A843C8" w:rsidRPr="00A50131" w:rsidRDefault="00A843C8" w:rsidP="00A81F31">
            <w:pPr>
              <w:rPr>
                <w:b/>
              </w:rPr>
            </w:pPr>
            <w:r w:rsidRPr="00A50131">
              <w:rPr>
                <w:b/>
              </w:rPr>
              <w:t xml:space="preserve">Assistant </w:t>
            </w:r>
            <w:r w:rsidRPr="00A50131">
              <w:rPr>
                <w:b/>
                <w:lang w:val="kk-KZ"/>
              </w:rPr>
              <w:t xml:space="preserve">- </w:t>
            </w:r>
            <w:r w:rsidRPr="00A50131">
              <w:rPr>
                <w:b/>
              </w:rPr>
              <w:t>(s)</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5198E9" w14:textId="77777777" w:rsidR="00A843C8" w:rsidRPr="00A50131" w:rsidRDefault="00A843C8" w:rsidP="00A81F31">
            <w:pPr>
              <w:jc w:val="both"/>
            </w:pPr>
            <w:r w:rsidRPr="00A50131">
              <w:t>-</w:t>
            </w:r>
          </w:p>
        </w:tc>
        <w:tc>
          <w:tcPr>
            <w:tcW w:w="3402" w:type="dxa"/>
            <w:gridSpan w:val="2"/>
            <w:vMerge/>
          </w:tcPr>
          <w:p w14:paraId="7164101D" w14:textId="77777777" w:rsidR="00A843C8" w:rsidRPr="00A50131" w:rsidRDefault="00A843C8" w:rsidP="00A81F31">
            <w:pPr>
              <w:pBdr>
                <w:top w:val="nil"/>
                <w:left w:val="nil"/>
                <w:bottom w:val="nil"/>
                <w:right w:val="nil"/>
                <w:between w:val="nil"/>
              </w:pBdr>
              <w:spacing w:line="276" w:lineRule="auto"/>
            </w:pPr>
          </w:p>
        </w:tc>
      </w:tr>
      <w:tr w:rsidR="00A843C8" w:rsidRPr="00A50131" w14:paraId="75483D5C" w14:textId="77777777" w:rsidTr="000E03CE">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51B596" w14:textId="77777777" w:rsidR="00A843C8" w:rsidRPr="00A50131" w:rsidRDefault="00A843C8" w:rsidP="00A81F31">
            <w:pPr>
              <w:rPr>
                <w:b/>
                <w:lang w:val="kk-KZ"/>
              </w:rPr>
            </w:pPr>
            <w:r w:rsidRPr="00A50131">
              <w:rPr>
                <w:b/>
              </w:rPr>
              <w:t xml:space="preserve">e-mail </w:t>
            </w:r>
            <w:r w:rsidRPr="00A50131">
              <w:rPr>
                <w:b/>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B01F25" w14:textId="77777777" w:rsidR="00A843C8" w:rsidRPr="00A50131" w:rsidRDefault="00A843C8" w:rsidP="00A81F31">
            <w:pPr>
              <w:jc w:val="both"/>
            </w:pPr>
            <w:r w:rsidRPr="00A50131">
              <w:t>-</w:t>
            </w:r>
          </w:p>
        </w:tc>
        <w:tc>
          <w:tcPr>
            <w:tcW w:w="3402" w:type="dxa"/>
            <w:gridSpan w:val="2"/>
            <w:vMerge/>
          </w:tcPr>
          <w:p w14:paraId="23A7BE9C" w14:textId="77777777" w:rsidR="00A843C8" w:rsidRPr="00A50131" w:rsidRDefault="00A843C8" w:rsidP="00A81F31">
            <w:pPr>
              <w:pBdr>
                <w:top w:val="nil"/>
                <w:left w:val="nil"/>
                <w:bottom w:val="nil"/>
                <w:right w:val="nil"/>
                <w:between w:val="nil"/>
              </w:pBdr>
              <w:spacing w:line="276" w:lineRule="auto"/>
            </w:pPr>
          </w:p>
        </w:tc>
      </w:tr>
      <w:tr w:rsidR="00A843C8" w:rsidRPr="00A50131" w14:paraId="75C53904" w14:textId="77777777" w:rsidTr="000E03CE">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66F8B1" w14:textId="77777777" w:rsidR="00A843C8" w:rsidRPr="00A50131" w:rsidRDefault="00A843C8" w:rsidP="00A81F31">
            <w:pPr>
              <w:rPr>
                <w:b/>
                <w:lang w:val="kk-KZ"/>
              </w:rPr>
            </w:pPr>
            <w:r w:rsidRPr="00A50131">
              <w:rPr>
                <w:b/>
              </w:rPr>
              <w:t xml:space="preserve">Phone </w:t>
            </w:r>
            <w:r w:rsidRPr="00A50131">
              <w:rPr>
                <w:b/>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5F8B52" w14:textId="77777777" w:rsidR="00A843C8" w:rsidRPr="00A50131" w:rsidRDefault="00A843C8" w:rsidP="00A81F31">
            <w:pPr>
              <w:jc w:val="both"/>
            </w:pPr>
            <w:r w:rsidRPr="00A50131">
              <w:t>-</w:t>
            </w:r>
          </w:p>
        </w:tc>
        <w:tc>
          <w:tcPr>
            <w:tcW w:w="3402" w:type="dxa"/>
            <w:gridSpan w:val="2"/>
            <w:vMerge/>
          </w:tcPr>
          <w:p w14:paraId="5870ADB7" w14:textId="77777777" w:rsidR="00A843C8" w:rsidRPr="00A50131" w:rsidRDefault="00A843C8" w:rsidP="00A81F31">
            <w:pPr>
              <w:pBdr>
                <w:top w:val="nil"/>
                <w:left w:val="nil"/>
                <w:bottom w:val="nil"/>
                <w:right w:val="nil"/>
                <w:between w:val="nil"/>
              </w:pBdr>
              <w:spacing w:line="276" w:lineRule="auto"/>
            </w:pPr>
          </w:p>
        </w:tc>
      </w:tr>
      <w:tr w:rsidR="00A843C8" w:rsidRPr="00A50131" w14:paraId="0E3F8ED5" w14:textId="77777777" w:rsidTr="00A81F31">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2A29521B" w14:textId="77777777" w:rsidR="00A843C8" w:rsidRPr="00A50131" w:rsidRDefault="00A843C8" w:rsidP="00A81F31">
            <w:pPr>
              <w:jc w:val="center"/>
              <w:rPr>
                <w:b/>
                <w:bCs/>
              </w:rPr>
            </w:pPr>
            <w:r w:rsidRPr="00A50131">
              <w:rPr>
                <w:b/>
                <w:bCs/>
              </w:rPr>
              <w:t xml:space="preserve">ACADEMIC </w:t>
            </w:r>
            <w:r w:rsidRPr="00A50131">
              <w:rPr>
                <w:b/>
              </w:rPr>
              <w:t>COURSE</w:t>
            </w:r>
            <w:r w:rsidRPr="00A50131">
              <w:rPr>
                <w:b/>
                <w:bCs/>
              </w:rPr>
              <w:t xml:space="preserve"> PRESENTATION</w:t>
            </w:r>
          </w:p>
        </w:tc>
      </w:tr>
      <w:tr w:rsidR="00A843C8" w:rsidRPr="00A50131" w14:paraId="427F4BCE" w14:textId="77777777" w:rsidTr="000E03CE">
        <w:tc>
          <w:tcPr>
            <w:tcW w:w="1702" w:type="dxa"/>
          </w:tcPr>
          <w:p w14:paraId="37573D9F" w14:textId="77777777" w:rsidR="00A843C8" w:rsidRPr="00A50131" w:rsidRDefault="00A843C8" w:rsidP="00A81F31">
            <w:pPr>
              <w:rPr>
                <w:b/>
              </w:rPr>
            </w:pPr>
            <w:r w:rsidRPr="00A50131">
              <w:rPr>
                <w:b/>
              </w:rPr>
              <w:t>Purpose</w:t>
            </w:r>
          </w:p>
          <w:p w14:paraId="28E3D81A" w14:textId="77777777" w:rsidR="00A843C8" w:rsidRPr="00A50131" w:rsidRDefault="00A843C8" w:rsidP="00A81F31">
            <w:pPr>
              <w:rPr>
                <w:b/>
              </w:rPr>
            </w:pPr>
            <w:r w:rsidRPr="00A50131">
              <w:rPr>
                <w:b/>
              </w:rPr>
              <w:t>of the course</w:t>
            </w:r>
          </w:p>
        </w:tc>
        <w:tc>
          <w:tcPr>
            <w:tcW w:w="5386" w:type="dxa"/>
            <w:gridSpan w:val="5"/>
          </w:tcPr>
          <w:p w14:paraId="47E62108" w14:textId="77777777" w:rsidR="00A843C8" w:rsidRPr="00A50131" w:rsidRDefault="00A843C8" w:rsidP="00A81F31">
            <w:pPr>
              <w:jc w:val="center"/>
            </w:pPr>
            <w:r w:rsidRPr="00A50131">
              <w:rPr>
                <w:b/>
              </w:rPr>
              <w:t xml:space="preserve">Expected Learning Outcomes (LO) </w:t>
            </w:r>
            <w:r w:rsidRPr="00A50131">
              <w:rPr>
                <w:b/>
                <w:lang w:val="kk-KZ"/>
              </w:rPr>
              <w:t>*</w:t>
            </w:r>
            <w:r w:rsidRPr="00A50131">
              <w:t xml:space="preserve"> </w:t>
            </w:r>
          </w:p>
          <w:p w14:paraId="628E0399" w14:textId="77777777" w:rsidR="00A843C8" w:rsidRPr="00A50131" w:rsidRDefault="00A843C8" w:rsidP="00A81F31">
            <w:pPr>
              <w:jc w:val="center"/>
              <w:rPr>
                <w:b/>
              </w:rPr>
            </w:pPr>
          </w:p>
        </w:tc>
        <w:tc>
          <w:tcPr>
            <w:tcW w:w="3402" w:type="dxa"/>
            <w:gridSpan w:val="2"/>
          </w:tcPr>
          <w:p w14:paraId="7D2D00A9" w14:textId="77777777" w:rsidR="00A843C8" w:rsidRPr="00A50131" w:rsidRDefault="00A843C8" w:rsidP="00A81F31">
            <w:pPr>
              <w:jc w:val="center"/>
              <w:rPr>
                <w:b/>
                <w:bCs/>
                <w:color w:val="000000"/>
                <w:bdr w:val="none" w:sz="0" w:space="0" w:color="auto" w:frame="1"/>
              </w:rPr>
            </w:pPr>
            <w:r w:rsidRPr="00A50131">
              <w:rPr>
                <w:rStyle w:val="normaltextrun"/>
                <w:b/>
                <w:bCs/>
                <w:color w:val="000000"/>
                <w:bdr w:val="none" w:sz="0" w:space="0" w:color="auto" w:frame="1"/>
              </w:rPr>
              <w:t>Indicators of LO achievement (ID)</w:t>
            </w:r>
          </w:p>
        </w:tc>
      </w:tr>
      <w:tr w:rsidR="00A843C8" w:rsidRPr="00A50131" w14:paraId="36B45EC0" w14:textId="77777777" w:rsidTr="000E03CE">
        <w:trPr>
          <w:trHeight w:val="152"/>
        </w:trPr>
        <w:tc>
          <w:tcPr>
            <w:tcW w:w="1702" w:type="dxa"/>
            <w:vMerge w:val="restart"/>
          </w:tcPr>
          <w:p w14:paraId="288BF3C8" w14:textId="24E0A493" w:rsidR="00A843C8" w:rsidRPr="00A50131" w:rsidRDefault="00152DC5" w:rsidP="00A81F31">
            <w:pPr>
              <w:jc w:val="both"/>
              <w:rPr>
                <w:b/>
                <w:lang w:val="kk-KZ"/>
              </w:rPr>
            </w:pPr>
            <w:r>
              <w:t xml:space="preserve">The goal of the discipline development of business correspondence skills with partners and introduction to specialized terminology. Subject area: rules for designing a business letter, features of business papers, </w:t>
            </w:r>
            <w:r>
              <w:lastRenderedPageBreak/>
              <w:t>summaries, structure of a business letter, rules of spelling and writing in a business letter; structures and clichés necessary for conducting business correspondence.</w:t>
            </w:r>
            <w:r w:rsidR="00A843C8" w:rsidRPr="00A50131">
              <w:t xml:space="preserve"> </w:t>
            </w:r>
          </w:p>
        </w:tc>
        <w:tc>
          <w:tcPr>
            <w:tcW w:w="5386" w:type="dxa"/>
            <w:gridSpan w:val="5"/>
            <w:vMerge w:val="restart"/>
          </w:tcPr>
          <w:p w14:paraId="1C14003F" w14:textId="77777777" w:rsidR="00A843C8" w:rsidRPr="00A50131" w:rsidRDefault="00A843C8" w:rsidP="00A81F31">
            <w:pPr>
              <w:pStyle w:val="a7"/>
              <w:tabs>
                <w:tab w:val="left" w:pos="166"/>
              </w:tabs>
              <w:ind w:left="0"/>
              <w:jc w:val="both"/>
              <w:rPr>
                <w:color w:val="FF0000"/>
              </w:rPr>
            </w:pPr>
            <w:r w:rsidRPr="00A50131">
              <w:rPr>
                <w:b/>
              </w:rPr>
              <w:lastRenderedPageBreak/>
              <w:t>Expected</w:t>
            </w:r>
            <w:r w:rsidRPr="00A50131">
              <w:rPr>
                <w:b/>
                <w:spacing w:val="-9"/>
              </w:rPr>
              <w:t xml:space="preserve"> </w:t>
            </w:r>
            <w:r w:rsidRPr="00A50131">
              <w:rPr>
                <w:b/>
              </w:rPr>
              <w:t>Learning</w:t>
            </w:r>
            <w:r w:rsidRPr="00A50131">
              <w:rPr>
                <w:b/>
                <w:spacing w:val="-8"/>
              </w:rPr>
              <w:t xml:space="preserve"> </w:t>
            </w:r>
            <w:r w:rsidRPr="00A50131">
              <w:rPr>
                <w:b/>
              </w:rPr>
              <w:t>Outcomes</w:t>
            </w:r>
            <w:r w:rsidRPr="00A50131">
              <w:rPr>
                <w:b/>
                <w:spacing w:val="-8"/>
              </w:rPr>
              <w:t xml:space="preserve"> </w:t>
            </w:r>
            <w:r w:rsidRPr="00A50131">
              <w:rPr>
                <w:b/>
                <w:spacing w:val="-2"/>
              </w:rPr>
              <w:t>(LO)*</w:t>
            </w:r>
          </w:p>
          <w:p w14:paraId="465A3A64" w14:textId="649D9AC6" w:rsidR="00A843C8" w:rsidRPr="00A50131" w:rsidRDefault="00371C38" w:rsidP="00A81F31">
            <w:pPr>
              <w:pStyle w:val="a7"/>
              <w:tabs>
                <w:tab w:val="left" w:pos="166"/>
              </w:tabs>
              <w:ind w:left="0"/>
              <w:jc w:val="both"/>
              <w:rPr>
                <w:color w:val="FF0000"/>
              </w:rPr>
            </w:pPr>
            <w:r>
              <w:t xml:space="preserve">To </w:t>
            </w:r>
            <w:r w:rsidR="001C4730">
              <w:t>understand the role of business correspondence in international relations.</w:t>
            </w:r>
          </w:p>
        </w:tc>
        <w:tc>
          <w:tcPr>
            <w:tcW w:w="3402" w:type="dxa"/>
            <w:gridSpan w:val="2"/>
          </w:tcPr>
          <w:p w14:paraId="0E7EEF70" w14:textId="77777777" w:rsidR="00A843C8" w:rsidRPr="00A50131" w:rsidRDefault="00A843C8" w:rsidP="00A81F31">
            <w:pPr>
              <w:jc w:val="both"/>
            </w:pPr>
            <w:r w:rsidRPr="00A50131">
              <w:rPr>
                <w:b/>
              </w:rPr>
              <w:t>Indicators</w:t>
            </w:r>
            <w:r w:rsidRPr="00A50131">
              <w:rPr>
                <w:b/>
                <w:spacing w:val="-6"/>
              </w:rPr>
              <w:t xml:space="preserve"> </w:t>
            </w:r>
            <w:r w:rsidRPr="00A50131">
              <w:rPr>
                <w:b/>
              </w:rPr>
              <w:t>of</w:t>
            </w:r>
            <w:r w:rsidRPr="00A50131">
              <w:rPr>
                <w:b/>
                <w:spacing w:val="-6"/>
              </w:rPr>
              <w:t xml:space="preserve"> </w:t>
            </w:r>
            <w:r w:rsidRPr="00A50131">
              <w:rPr>
                <w:b/>
              </w:rPr>
              <w:t>achievement</w:t>
            </w:r>
            <w:r w:rsidRPr="00A50131">
              <w:rPr>
                <w:b/>
                <w:spacing w:val="-5"/>
              </w:rPr>
              <w:t xml:space="preserve"> </w:t>
            </w:r>
            <w:r w:rsidRPr="00A50131">
              <w:rPr>
                <w:b/>
              </w:rPr>
              <w:t>of</w:t>
            </w:r>
            <w:r w:rsidRPr="00A50131">
              <w:rPr>
                <w:b/>
                <w:spacing w:val="-6"/>
              </w:rPr>
              <w:t xml:space="preserve"> </w:t>
            </w:r>
            <w:r w:rsidRPr="00A50131">
              <w:rPr>
                <w:b/>
              </w:rPr>
              <w:t>LO</w:t>
            </w:r>
            <w:r w:rsidRPr="00A50131">
              <w:rPr>
                <w:b/>
                <w:spacing w:val="-6"/>
              </w:rPr>
              <w:t xml:space="preserve"> </w:t>
            </w:r>
            <w:r w:rsidRPr="00A50131">
              <w:rPr>
                <w:b/>
                <w:spacing w:val="-4"/>
              </w:rPr>
              <w:t>(IA)</w:t>
            </w:r>
          </w:p>
        </w:tc>
      </w:tr>
      <w:tr w:rsidR="00A843C8" w:rsidRPr="00A50131" w14:paraId="1D6F037A" w14:textId="77777777" w:rsidTr="000E03CE">
        <w:trPr>
          <w:trHeight w:val="152"/>
        </w:trPr>
        <w:tc>
          <w:tcPr>
            <w:tcW w:w="1702" w:type="dxa"/>
            <w:vMerge/>
          </w:tcPr>
          <w:p w14:paraId="40A3B508" w14:textId="77777777" w:rsidR="00A843C8" w:rsidRPr="00A50131" w:rsidRDefault="00A843C8" w:rsidP="00A81F31">
            <w:pPr>
              <w:jc w:val="both"/>
              <w:rPr>
                <w:b/>
              </w:rPr>
            </w:pPr>
          </w:p>
        </w:tc>
        <w:tc>
          <w:tcPr>
            <w:tcW w:w="5386" w:type="dxa"/>
            <w:gridSpan w:val="5"/>
            <w:vMerge/>
          </w:tcPr>
          <w:p w14:paraId="6364C01B" w14:textId="77777777" w:rsidR="00A843C8" w:rsidRPr="00A50131" w:rsidRDefault="00A843C8" w:rsidP="00A81F31">
            <w:pPr>
              <w:jc w:val="both"/>
            </w:pPr>
          </w:p>
        </w:tc>
        <w:tc>
          <w:tcPr>
            <w:tcW w:w="3402" w:type="dxa"/>
            <w:gridSpan w:val="2"/>
          </w:tcPr>
          <w:p w14:paraId="056F95F9" w14:textId="77777777" w:rsidR="00AD3677" w:rsidRPr="00AD3677" w:rsidRDefault="00AD3677" w:rsidP="00AD3677">
            <w:pPr>
              <w:widowControl/>
              <w:autoSpaceDE/>
              <w:autoSpaceDN/>
              <w:rPr>
                <w:sz w:val="24"/>
                <w:szCs w:val="24"/>
                <w:lang w:val="ru-KZ" w:eastAsia="zh-CN"/>
              </w:rPr>
            </w:pPr>
            <w:r w:rsidRPr="00AD3677">
              <w:rPr>
                <w:rFonts w:hAnsi="Symbol"/>
                <w:sz w:val="24"/>
                <w:szCs w:val="24"/>
                <w:lang w:val="ru-KZ" w:eastAsia="zh-CN"/>
              </w:rPr>
              <w:t></w:t>
            </w:r>
            <w:r w:rsidRPr="00AD3677">
              <w:rPr>
                <w:sz w:val="24"/>
                <w:szCs w:val="24"/>
                <w:lang w:val="ru-KZ" w:eastAsia="zh-CN"/>
              </w:rPr>
              <w:t xml:space="preserve">  Identifies and classifies key terminology, formulaic expressions, and discourse conventions in diplomatic notes, agreements, and business correspondence. </w:t>
            </w:r>
          </w:p>
          <w:p w14:paraId="2251D2BD" w14:textId="24D92CA7" w:rsidR="00A843C8" w:rsidRPr="00A50131" w:rsidRDefault="00AD3677" w:rsidP="00AD3677">
            <w:pPr>
              <w:jc w:val="both"/>
            </w:pPr>
            <w:r w:rsidRPr="00AD3677">
              <w:rPr>
                <w:rFonts w:hAnsi="Symbol"/>
                <w:sz w:val="24"/>
                <w:szCs w:val="24"/>
                <w:lang w:val="ru-KZ" w:eastAsia="zh-CN"/>
              </w:rPr>
              <w:t></w:t>
            </w:r>
            <w:r w:rsidRPr="00AD3677">
              <w:rPr>
                <w:sz w:val="24"/>
                <w:szCs w:val="24"/>
                <w:lang w:val="ru-KZ" w:eastAsia="zh-CN"/>
              </w:rPr>
              <w:t xml:space="preserve">  Compares genre-specific features of diplomatic documents and negotiation texts to determine appropriate translation strategies</w:t>
            </w:r>
          </w:p>
          <w:p w14:paraId="380E736E" w14:textId="77777777" w:rsidR="00A843C8" w:rsidRPr="00A50131" w:rsidRDefault="00A843C8" w:rsidP="00A81F31">
            <w:pPr>
              <w:jc w:val="both"/>
            </w:pPr>
            <w:r w:rsidRPr="00A50131">
              <w:t>Develops</w:t>
            </w:r>
            <w:r w:rsidRPr="00A50131">
              <w:rPr>
                <w:spacing w:val="-7"/>
              </w:rPr>
              <w:t xml:space="preserve"> </w:t>
            </w:r>
            <w:r w:rsidRPr="00A50131">
              <w:t>listening</w:t>
            </w:r>
            <w:r w:rsidRPr="00A50131">
              <w:rPr>
                <w:spacing w:val="-7"/>
              </w:rPr>
              <w:t xml:space="preserve"> </w:t>
            </w:r>
            <w:r w:rsidRPr="00A50131">
              <w:t>skills</w:t>
            </w:r>
            <w:r w:rsidRPr="00A50131">
              <w:rPr>
                <w:spacing w:val="-6"/>
              </w:rPr>
              <w:t xml:space="preserve"> </w:t>
            </w:r>
            <w:r w:rsidRPr="00A50131">
              <w:t>to</w:t>
            </w:r>
            <w:r w:rsidRPr="00A50131">
              <w:rPr>
                <w:spacing w:val="-7"/>
              </w:rPr>
              <w:t xml:space="preserve"> </w:t>
            </w:r>
            <w:r w:rsidRPr="00A50131">
              <w:t>comprehend</w:t>
            </w:r>
            <w:r w:rsidRPr="00A50131">
              <w:rPr>
                <w:spacing w:val="-7"/>
              </w:rPr>
              <w:t xml:space="preserve"> </w:t>
            </w:r>
            <w:r w:rsidRPr="00A50131">
              <w:t>academic</w:t>
            </w:r>
            <w:r w:rsidRPr="00A50131">
              <w:rPr>
                <w:spacing w:val="-6"/>
              </w:rPr>
              <w:t xml:space="preserve"> </w:t>
            </w:r>
            <w:r w:rsidRPr="00A50131">
              <w:rPr>
                <w:spacing w:val="-2"/>
              </w:rPr>
              <w:t>speech;</w:t>
            </w:r>
          </w:p>
        </w:tc>
      </w:tr>
      <w:tr w:rsidR="00A843C8" w:rsidRPr="00A50131" w14:paraId="5CD671AF" w14:textId="77777777" w:rsidTr="000E03CE">
        <w:trPr>
          <w:trHeight w:val="76"/>
        </w:trPr>
        <w:tc>
          <w:tcPr>
            <w:tcW w:w="1702" w:type="dxa"/>
            <w:vMerge/>
          </w:tcPr>
          <w:p w14:paraId="46E521DB" w14:textId="77777777" w:rsidR="00A843C8" w:rsidRPr="00A50131" w:rsidRDefault="00A843C8" w:rsidP="00A81F31">
            <w:pPr>
              <w:pBdr>
                <w:top w:val="nil"/>
                <w:left w:val="nil"/>
                <w:bottom w:val="nil"/>
                <w:right w:val="nil"/>
                <w:between w:val="nil"/>
              </w:pBdr>
              <w:spacing w:line="276" w:lineRule="auto"/>
              <w:rPr>
                <w:b/>
              </w:rPr>
            </w:pPr>
          </w:p>
        </w:tc>
        <w:tc>
          <w:tcPr>
            <w:tcW w:w="5386" w:type="dxa"/>
            <w:gridSpan w:val="5"/>
            <w:vMerge w:val="restart"/>
          </w:tcPr>
          <w:p w14:paraId="1DB14413" w14:textId="73AEA8CC" w:rsidR="0034149F" w:rsidRDefault="001C4730" w:rsidP="0034149F">
            <w:pPr>
              <w:pStyle w:val="TableParagraph"/>
              <w:spacing w:before="196"/>
            </w:pPr>
            <w:r>
              <w:t>To apply formal writing conventions in professional communication.</w:t>
            </w:r>
            <w:r w:rsidR="00AD3677">
              <w:t>business negotiations.</w:t>
            </w:r>
            <w:r w:rsidR="0034149F">
              <w:t xml:space="preserve"> </w:t>
            </w:r>
          </w:p>
          <w:p w14:paraId="1A28E613" w14:textId="3B266B6C" w:rsidR="0034149F" w:rsidRPr="00A50131" w:rsidRDefault="0034149F" w:rsidP="0034149F">
            <w:pPr>
              <w:pStyle w:val="TableParagraph"/>
              <w:spacing w:before="196"/>
              <w:rPr>
                <w:b/>
              </w:rPr>
            </w:pPr>
            <w:r>
              <w:t xml:space="preserve">To </w:t>
            </w:r>
            <w:r w:rsidR="001C4730">
              <w:t>draft business letters, emails, and memoranda.</w:t>
            </w:r>
          </w:p>
          <w:p w14:paraId="5464F257" w14:textId="2E0F2552" w:rsidR="00A843C8" w:rsidRPr="00A50131" w:rsidRDefault="00A843C8" w:rsidP="00A81F31">
            <w:pPr>
              <w:jc w:val="both"/>
            </w:pPr>
          </w:p>
        </w:tc>
        <w:tc>
          <w:tcPr>
            <w:tcW w:w="3402" w:type="dxa"/>
            <w:gridSpan w:val="2"/>
          </w:tcPr>
          <w:p w14:paraId="5DC63AF0" w14:textId="77777777" w:rsidR="00AD3677" w:rsidRPr="00AD3677" w:rsidRDefault="00AD3677" w:rsidP="0034149F">
            <w:pPr>
              <w:widowControl/>
              <w:numPr>
                <w:ilvl w:val="0"/>
                <w:numId w:val="28"/>
              </w:numPr>
              <w:autoSpaceDE/>
              <w:autoSpaceDN/>
              <w:spacing w:before="100" w:beforeAutospacing="1" w:after="100" w:afterAutospacing="1"/>
              <w:jc w:val="both"/>
              <w:rPr>
                <w:sz w:val="24"/>
                <w:szCs w:val="24"/>
                <w:lang w:val="ru-KZ" w:eastAsia="zh-CN"/>
              </w:rPr>
            </w:pPr>
            <w:r w:rsidRPr="00AD3677">
              <w:rPr>
                <w:sz w:val="24"/>
                <w:szCs w:val="24"/>
                <w:lang w:val="ru-KZ" w:eastAsia="zh-CN"/>
              </w:rPr>
              <w:t xml:space="preserve">Produces accurate translations of diplomatic texts (e.g., memoranda, treaties, official letters) while maintaining register, tone, and pragmatic meaning. </w:t>
            </w:r>
          </w:p>
          <w:p w14:paraId="18CFFEC1" w14:textId="77777777" w:rsidR="00AD3677" w:rsidRPr="00AD3677" w:rsidRDefault="00AD3677" w:rsidP="0034149F">
            <w:pPr>
              <w:widowControl/>
              <w:numPr>
                <w:ilvl w:val="0"/>
                <w:numId w:val="28"/>
              </w:numPr>
              <w:autoSpaceDE/>
              <w:autoSpaceDN/>
              <w:spacing w:before="100" w:beforeAutospacing="1" w:after="100" w:afterAutospacing="1"/>
              <w:jc w:val="both"/>
              <w:rPr>
                <w:sz w:val="24"/>
                <w:szCs w:val="24"/>
                <w:lang w:val="ru-KZ" w:eastAsia="zh-CN"/>
              </w:rPr>
            </w:pPr>
            <w:r w:rsidRPr="00AD3677">
              <w:rPr>
                <w:sz w:val="24"/>
                <w:szCs w:val="24"/>
                <w:lang w:val="ru-KZ" w:eastAsia="zh-CN"/>
              </w:rPr>
              <w:t>Selects and justifies translation techniques (e.g., equivalence, modulation, explicitation) in written and oral translation tasks.</w:t>
            </w:r>
          </w:p>
          <w:p w14:paraId="242EB410" w14:textId="77777777" w:rsidR="00A843C8" w:rsidRPr="00AD3677" w:rsidRDefault="00A843C8" w:rsidP="00A81F31">
            <w:pPr>
              <w:pStyle w:val="af8"/>
              <w:jc w:val="both"/>
              <w:rPr>
                <w:rFonts w:ascii="Times New Roman" w:hAnsi="Times New Roman"/>
                <w:lang w:val="ru-KZ"/>
              </w:rPr>
            </w:pPr>
          </w:p>
          <w:p w14:paraId="2EBE7D37" w14:textId="3375A4E6" w:rsidR="00A843C8" w:rsidRPr="00A50131" w:rsidRDefault="00A843C8" w:rsidP="00A81F31">
            <w:pPr>
              <w:pStyle w:val="af8"/>
              <w:jc w:val="both"/>
              <w:rPr>
                <w:rFonts w:ascii="Times New Roman" w:hAnsi="Times New Roman"/>
                <w:lang w:val="en-US"/>
              </w:rPr>
            </w:pPr>
          </w:p>
        </w:tc>
      </w:tr>
      <w:tr w:rsidR="00A843C8" w:rsidRPr="00A50131" w14:paraId="2C2A9D8E" w14:textId="77777777" w:rsidTr="000E03CE">
        <w:trPr>
          <w:trHeight w:val="76"/>
        </w:trPr>
        <w:tc>
          <w:tcPr>
            <w:tcW w:w="1702" w:type="dxa"/>
            <w:vMerge/>
          </w:tcPr>
          <w:p w14:paraId="29D42416" w14:textId="77777777" w:rsidR="00A843C8" w:rsidRPr="00A50131" w:rsidRDefault="00A843C8" w:rsidP="00A81F31">
            <w:pPr>
              <w:pBdr>
                <w:top w:val="nil"/>
                <w:left w:val="nil"/>
                <w:bottom w:val="nil"/>
                <w:right w:val="nil"/>
                <w:between w:val="nil"/>
              </w:pBdr>
              <w:spacing w:line="276" w:lineRule="auto"/>
              <w:rPr>
                <w:b/>
              </w:rPr>
            </w:pPr>
          </w:p>
        </w:tc>
        <w:tc>
          <w:tcPr>
            <w:tcW w:w="5386" w:type="dxa"/>
            <w:gridSpan w:val="5"/>
            <w:vMerge/>
          </w:tcPr>
          <w:p w14:paraId="4A792DD8" w14:textId="77777777" w:rsidR="00A843C8" w:rsidRPr="00A50131" w:rsidRDefault="00A843C8" w:rsidP="00A81F31">
            <w:pPr>
              <w:jc w:val="both"/>
            </w:pPr>
          </w:p>
        </w:tc>
        <w:tc>
          <w:tcPr>
            <w:tcW w:w="3402" w:type="dxa"/>
            <w:gridSpan w:val="2"/>
          </w:tcPr>
          <w:p w14:paraId="4367FFA7" w14:textId="77777777" w:rsidR="0034149F" w:rsidRPr="0034149F" w:rsidRDefault="0034149F" w:rsidP="0034149F">
            <w:pPr>
              <w:widowControl/>
              <w:numPr>
                <w:ilvl w:val="0"/>
                <w:numId w:val="29"/>
              </w:numPr>
              <w:autoSpaceDE/>
              <w:autoSpaceDN/>
              <w:spacing w:before="100" w:beforeAutospacing="1" w:after="100" w:afterAutospacing="1"/>
              <w:rPr>
                <w:sz w:val="24"/>
                <w:szCs w:val="24"/>
                <w:lang w:val="ru-KZ" w:eastAsia="zh-CN"/>
              </w:rPr>
            </w:pPr>
            <w:r w:rsidRPr="0034149F">
              <w:rPr>
                <w:sz w:val="24"/>
                <w:szCs w:val="24"/>
                <w:lang w:val="ru-KZ" w:eastAsia="zh-CN"/>
              </w:rPr>
              <w:t xml:space="preserve">Produces accurate translations of diplomatic texts (e.g., memoranda, treaties, official letters) while maintaining register, tone, and pragmatic meaning. </w:t>
            </w:r>
          </w:p>
          <w:p w14:paraId="07C77C3E" w14:textId="77777777" w:rsidR="0034149F" w:rsidRPr="0034149F" w:rsidRDefault="0034149F" w:rsidP="0034149F">
            <w:pPr>
              <w:widowControl/>
              <w:numPr>
                <w:ilvl w:val="0"/>
                <w:numId w:val="29"/>
              </w:numPr>
              <w:autoSpaceDE/>
              <w:autoSpaceDN/>
              <w:spacing w:before="100" w:beforeAutospacing="1" w:after="100" w:afterAutospacing="1"/>
              <w:rPr>
                <w:sz w:val="24"/>
                <w:szCs w:val="24"/>
                <w:lang w:val="ru-KZ" w:eastAsia="zh-CN"/>
              </w:rPr>
            </w:pPr>
            <w:r w:rsidRPr="0034149F">
              <w:rPr>
                <w:sz w:val="24"/>
                <w:szCs w:val="24"/>
                <w:lang w:val="ru-KZ" w:eastAsia="zh-CN"/>
              </w:rPr>
              <w:t>Selects and justifies translation techniques (e.g., equivalence, modulation, explicitation) in written and oral translation tasks.</w:t>
            </w:r>
          </w:p>
          <w:p w14:paraId="1696A452" w14:textId="20A70B44" w:rsidR="00A843C8" w:rsidRPr="0034149F" w:rsidRDefault="00A843C8" w:rsidP="00A81F31">
            <w:pPr>
              <w:pBdr>
                <w:top w:val="nil"/>
                <w:left w:val="nil"/>
                <w:bottom w:val="nil"/>
                <w:right w:val="nil"/>
                <w:between w:val="nil"/>
              </w:pBdr>
              <w:jc w:val="both"/>
              <w:rPr>
                <w:color w:val="000000"/>
                <w:lang w:val="ru-KZ"/>
              </w:rPr>
            </w:pPr>
          </w:p>
        </w:tc>
      </w:tr>
      <w:tr w:rsidR="00A843C8" w:rsidRPr="00A50131" w14:paraId="3FEEF9F1" w14:textId="77777777" w:rsidTr="000E03CE">
        <w:trPr>
          <w:trHeight w:val="84"/>
        </w:trPr>
        <w:tc>
          <w:tcPr>
            <w:tcW w:w="1702" w:type="dxa"/>
            <w:vMerge/>
          </w:tcPr>
          <w:p w14:paraId="79EB1A2A" w14:textId="77777777" w:rsidR="00A843C8" w:rsidRPr="00A50131" w:rsidRDefault="00A843C8" w:rsidP="00A81F31">
            <w:pPr>
              <w:pBdr>
                <w:top w:val="nil"/>
                <w:left w:val="nil"/>
                <w:bottom w:val="nil"/>
                <w:right w:val="nil"/>
                <w:between w:val="nil"/>
              </w:pBdr>
              <w:spacing w:line="276" w:lineRule="auto"/>
              <w:rPr>
                <w:b/>
                <w:color w:val="000000"/>
              </w:rPr>
            </w:pPr>
          </w:p>
        </w:tc>
        <w:tc>
          <w:tcPr>
            <w:tcW w:w="5386" w:type="dxa"/>
            <w:gridSpan w:val="5"/>
            <w:vMerge w:val="restart"/>
          </w:tcPr>
          <w:p w14:paraId="6860BCCC" w14:textId="5614F8A4" w:rsidR="00A843C8" w:rsidRDefault="0034149F" w:rsidP="00A81F31">
            <w:pPr>
              <w:jc w:val="both"/>
            </w:pPr>
            <w:r>
              <w:t xml:space="preserve">To </w:t>
            </w:r>
            <w:r w:rsidR="001C4730">
              <w:t>communicate effectively with international partners and organizations.</w:t>
            </w:r>
          </w:p>
          <w:p w14:paraId="13B85A6E" w14:textId="77777777" w:rsidR="0034149F" w:rsidRDefault="0034149F" w:rsidP="00A81F31">
            <w:pPr>
              <w:jc w:val="both"/>
            </w:pPr>
          </w:p>
          <w:p w14:paraId="08F3140F" w14:textId="77777777" w:rsidR="0034149F" w:rsidRDefault="0034149F" w:rsidP="00A81F31">
            <w:pPr>
              <w:jc w:val="both"/>
            </w:pPr>
          </w:p>
          <w:p w14:paraId="55BBCD60" w14:textId="71346E34" w:rsidR="0034149F" w:rsidRDefault="0034149F" w:rsidP="00A81F31">
            <w:pPr>
              <w:jc w:val="both"/>
            </w:pPr>
            <w:r>
              <w:t xml:space="preserve">To </w:t>
            </w:r>
            <w:r w:rsidR="001C4730">
              <w:t>demonstrate intercultural awareness in written communication.</w:t>
            </w:r>
          </w:p>
          <w:p w14:paraId="6A62CC66" w14:textId="77777777" w:rsidR="0034149F" w:rsidRDefault="0034149F" w:rsidP="00A81F31">
            <w:pPr>
              <w:jc w:val="both"/>
            </w:pPr>
          </w:p>
          <w:p w14:paraId="0D2918AC" w14:textId="77777777" w:rsidR="0034149F" w:rsidRDefault="0034149F" w:rsidP="00A81F31">
            <w:pPr>
              <w:jc w:val="both"/>
            </w:pPr>
          </w:p>
          <w:p w14:paraId="4228FB86" w14:textId="77777777" w:rsidR="0034149F" w:rsidRDefault="0034149F" w:rsidP="00A81F31">
            <w:pPr>
              <w:jc w:val="both"/>
            </w:pPr>
          </w:p>
          <w:p w14:paraId="4F6365F5" w14:textId="77777777" w:rsidR="0034149F" w:rsidRDefault="0034149F" w:rsidP="00A81F31">
            <w:pPr>
              <w:jc w:val="both"/>
            </w:pPr>
          </w:p>
          <w:p w14:paraId="697489C7" w14:textId="77777777" w:rsidR="0034149F" w:rsidRDefault="0034149F" w:rsidP="00A81F31">
            <w:pPr>
              <w:jc w:val="both"/>
            </w:pPr>
          </w:p>
          <w:p w14:paraId="5CDE6A17" w14:textId="77777777" w:rsidR="0034149F" w:rsidRDefault="0034149F" w:rsidP="00A81F31">
            <w:pPr>
              <w:jc w:val="both"/>
            </w:pPr>
          </w:p>
          <w:p w14:paraId="1195558B" w14:textId="77777777" w:rsidR="0034149F" w:rsidRDefault="0034149F" w:rsidP="00A81F31">
            <w:pPr>
              <w:jc w:val="both"/>
            </w:pPr>
          </w:p>
          <w:p w14:paraId="6C05CC1F" w14:textId="77777777" w:rsidR="0034149F" w:rsidRDefault="0034149F" w:rsidP="00A81F31">
            <w:pPr>
              <w:jc w:val="both"/>
            </w:pPr>
          </w:p>
          <w:p w14:paraId="5B907F94" w14:textId="77777777" w:rsidR="0034149F" w:rsidRDefault="0034149F" w:rsidP="00A81F31">
            <w:pPr>
              <w:jc w:val="both"/>
            </w:pPr>
          </w:p>
          <w:p w14:paraId="00180BB7" w14:textId="77777777" w:rsidR="0034149F" w:rsidRDefault="0034149F" w:rsidP="00A81F31">
            <w:pPr>
              <w:jc w:val="both"/>
            </w:pPr>
          </w:p>
          <w:p w14:paraId="729E2E5C" w14:textId="77777777" w:rsidR="0034149F" w:rsidRDefault="0034149F" w:rsidP="00A81F31">
            <w:pPr>
              <w:jc w:val="both"/>
            </w:pPr>
          </w:p>
          <w:p w14:paraId="03ECA553" w14:textId="77777777" w:rsidR="0034149F" w:rsidRDefault="0034149F" w:rsidP="00A81F31">
            <w:pPr>
              <w:jc w:val="both"/>
            </w:pPr>
          </w:p>
          <w:p w14:paraId="5373A781" w14:textId="048B6DAC" w:rsidR="0034149F" w:rsidRPr="00A50131" w:rsidRDefault="0034149F" w:rsidP="00A81F31">
            <w:pPr>
              <w:jc w:val="both"/>
            </w:pPr>
            <w:r>
              <w:t xml:space="preserve">To </w:t>
            </w:r>
            <w:r w:rsidR="001C4730">
              <w:t>produce clear, concise, and professional business documents.</w:t>
            </w:r>
          </w:p>
        </w:tc>
        <w:tc>
          <w:tcPr>
            <w:tcW w:w="3402" w:type="dxa"/>
            <w:gridSpan w:val="2"/>
          </w:tcPr>
          <w:p w14:paraId="613420F2" w14:textId="77777777" w:rsidR="0034149F" w:rsidRPr="0034149F" w:rsidRDefault="0034149F" w:rsidP="0034149F">
            <w:pPr>
              <w:widowControl/>
              <w:numPr>
                <w:ilvl w:val="0"/>
                <w:numId w:val="30"/>
              </w:numPr>
              <w:autoSpaceDE/>
              <w:autoSpaceDN/>
              <w:spacing w:before="100" w:beforeAutospacing="1" w:after="100" w:afterAutospacing="1"/>
              <w:rPr>
                <w:sz w:val="24"/>
                <w:szCs w:val="24"/>
                <w:lang w:val="ru-KZ" w:eastAsia="zh-CN"/>
              </w:rPr>
            </w:pPr>
            <w:r w:rsidRPr="0034149F">
              <w:rPr>
                <w:sz w:val="24"/>
                <w:szCs w:val="24"/>
                <w:lang w:val="ru-KZ" w:eastAsia="zh-CN"/>
              </w:rPr>
              <w:t>Assesses the quality of translated texts using established criteria such as accuracy, consistency, terminology, and stylistic adequacy.</w:t>
            </w:r>
          </w:p>
          <w:p w14:paraId="27E0D402" w14:textId="77777777" w:rsidR="0034149F" w:rsidRPr="0034149F" w:rsidRDefault="0034149F" w:rsidP="0034149F">
            <w:pPr>
              <w:widowControl/>
              <w:numPr>
                <w:ilvl w:val="0"/>
                <w:numId w:val="30"/>
              </w:numPr>
              <w:autoSpaceDE/>
              <w:autoSpaceDN/>
              <w:spacing w:before="100" w:beforeAutospacing="1" w:after="100" w:afterAutospacing="1"/>
              <w:rPr>
                <w:sz w:val="24"/>
                <w:szCs w:val="24"/>
                <w:lang w:val="ru-KZ" w:eastAsia="zh-CN"/>
              </w:rPr>
            </w:pPr>
            <w:r w:rsidRPr="0034149F">
              <w:rPr>
                <w:sz w:val="24"/>
                <w:szCs w:val="24"/>
                <w:lang w:val="ru-KZ" w:eastAsia="zh-CN"/>
              </w:rPr>
              <w:t>Provides constructive feedback and revises translations to improve clarity, precision, and appropriateness for international communication.in their speech;</w:t>
            </w:r>
          </w:p>
          <w:p w14:paraId="3EEDB2BE" w14:textId="1EF320CF" w:rsidR="00A843C8" w:rsidRPr="0034149F" w:rsidRDefault="00A843C8" w:rsidP="00A81F31">
            <w:pPr>
              <w:pStyle w:val="paragraph"/>
              <w:jc w:val="both"/>
              <w:rPr>
                <w:sz w:val="22"/>
                <w:szCs w:val="22"/>
                <w:lang w:val="ru-KZ"/>
              </w:rPr>
            </w:pPr>
          </w:p>
        </w:tc>
      </w:tr>
      <w:tr w:rsidR="00A843C8" w:rsidRPr="00A50131" w14:paraId="524503CE" w14:textId="77777777" w:rsidTr="000E03CE">
        <w:trPr>
          <w:trHeight w:val="84"/>
        </w:trPr>
        <w:tc>
          <w:tcPr>
            <w:tcW w:w="1702" w:type="dxa"/>
            <w:vMerge/>
          </w:tcPr>
          <w:p w14:paraId="4DF76100" w14:textId="77777777" w:rsidR="00A843C8" w:rsidRPr="00A50131" w:rsidRDefault="00A843C8" w:rsidP="00A81F31">
            <w:pPr>
              <w:pBdr>
                <w:top w:val="nil"/>
                <w:left w:val="nil"/>
                <w:bottom w:val="nil"/>
                <w:right w:val="nil"/>
                <w:between w:val="nil"/>
              </w:pBdr>
              <w:spacing w:line="276" w:lineRule="auto"/>
              <w:rPr>
                <w:b/>
                <w:color w:val="000000"/>
              </w:rPr>
            </w:pPr>
          </w:p>
        </w:tc>
        <w:tc>
          <w:tcPr>
            <w:tcW w:w="5386" w:type="dxa"/>
            <w:gridSpan w:val="5"/>
            <w:vMerge/>
          </w:tcPr>
          <w:p w14:paraId="26511DA9" w14:textId="77777777" w:rsidR="00A843C8" w:rsidRPr="00A50131" w:rsidRDefault="00A843C8" w:rsidP="00A81F31">
            <w:pPr>
              <w:jc w:val="both"/>
            </w:pPr>
          </w:p>
        </w:tc>
        <w:tc>
          <w:tcPr>
            <w:tcW w:w="3402" w:type="dxa"/>
            <w:gridSpan w:val="2"/>
          </w:tcPr>
          <w:p w14:paraId="7F0C7924" w14:textId="77777777" w:rsidR="0034149F" w:rsidRPr="0034149F" w:rsidRDefault="0034149F" w:rsidP="0034149F">
            <w:pPr>
              <w:widowControl/>
              <w:numPr>
                <w:ilvl w:val="0"/>
                <w:numId w:val="31"/>
              </w:numPr>
              <w:autoSpaceDE/>
              <w:autoSpaceDN/>
              <w:spacing w:before="100" w:beforeAutospacing="1" w:after="100" w:afterAutospacing="1"/>
              <w:rPr>
                <w:sz w:val="24"/>
                <w:szCs w:val="24"/>
                <w:lang w:val="ru-KZ" w:eastAsia="zh-CN"/>
              </w:rPr>
            </w:pPr>
            <w:r w:rsidRPr="0034149F">
              <w:rPr>
                <w:sz w:val="24"/>
                <w:szCs w:val="24"/>
                <w:lang w:val="ru-KZ" w:eastAsia="zh-CN"/>
              </w:rPr>
              <w:t xml:space="preserve">Explains culture-specific references, protocol norms, and politeness strategies encountered in </w:t>
            </w:r>
            <w:r w:rsidRPr="0034149F">
              <w:rPr>
                <w:sz w:val="24"/>
                <w:szCs w:val="24"/>
                <w:lang w:val="ru-KZ" w:eastAsia="zh-CN"/>
              </w:rPr>
              <w:lastRenderedPageBreak/>
              <w:t>diplomatic and business texts.</w:t>
            </w:r>
          </w:p>
          <w:p w14:paraId="1C906645" w14:textId="77777777" w:rsidR="0034149F" w:rsidRPr="0034149F" w:rsidRDefault="0034149F" w:rsidP="0034149F">
            <w:pPr>
              <w:widowControl/>
              <w:numPr>
                <w:ilvl w:val="0"/>
                <w:numId w:val="31"/>
              </w:numPr>
              <w:autoSpaceDE/>
              <w:autoSpaceDN/>
              <w:spacing w:before="100" w:beforeAutospacing="1" w:after="100" w:afterAutospacing="1"/>
              <w:rPr>
                <w:sz w:val="24"/>
                <w:szCs w:val="24"/>
                <w:lang w:val="ru-KZ" w:eastAsia="zh-CN"/>
              </w:rPr>
            </w:pPr>
            <w:r w:rsidRPr="0034149F">
              <w:rPr>
                <w:sz w:val="24"/>
                <w:szCs w:val="24"/>
                <w:lang w:val="ru-KZ" w:eastAsia="zh-CN"/>
              </w:rPr>
              <w:t>Adapts translations to ensure cultural appropriateness and communicative effectiveness for target audiences in international relations.</w:t>
            </w:r>
          </w:p>
          <w:p w14:paraId="02F02841" w14:textId="7DA005D3" w:rsidR="00A843C8" w:rsidRPr="0034149F" w:rsidRDefault="00A843C8" w:rsidP="00A81F31">
            <w:pPr>
              <w:pBdr>
                <w:top w:val="nil"/>
                <w:left w:val="nil"/>
                <w:bottom w:val="nil"/>
                <w:right w:val="nil"/>
                <w:between w:val="nil"/>
              </w:pBdr>
              <w:jc w:val="both"/>
              <w:rPr>
                <w:color w:val="000000"/>
                <w:lang w:val="ru-KZ"/>
              </w:rPr>
            </w:pPr>
          </w:p>
        </w:tc>
      </w:tr>
      <w:tr w:rsidR="00A843C8" w:rsidRPr="00A50131" w14:paraId="11285658" w14:textId="77777777" w:rsidTr="000E03CE">
        <w:trPr>
          <w:trHeight w:val="288"/>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AFC689" w14:textId="77777777" w:rsidR="00A843C8" w:rsidRPr="00A50131" w:rsidRDefault="00A843C8" w:rsidP="00A81F31">
            <w:pPr>
              <w:rPr>
                <w:b/>
              </w:rPr>
            </w:pPr>
            <w:r w:rsidRPr="00A50131">
              <w:rPr>
                <w:b/>
              </w:rPr>
              <w:lastRenderedPageBreak/>
              <w:t>Prerequisites</w:t>
            </w:r>
          </w:p>
        </w:tc>
        <w:tc>
          <w:tcPr>
            <w:tcW w:w="8788" w:type="dxa"/>
            <w:gridSpan w:val="7"/>
            <w:tcBorders>
              <w:top w:val="single" w:sz="4" w:space="0" w:color="000000" w:themeColor="text1"/>
              <w:left w:val="single" w:sz="4" w:space="0" w:color="000000" w:themeColor="text1"/>
              <w:right w:val="single" w:sz="4" w:space="0" w:color="000000" w:themeColor="text1"/>
            </w:tcBorders>
          </w:tcPr>
          <w:p w14:paraId="3E60584D" w14:textId="2D56FB81" w:rsidR="00A843C8" w:rsidRPr="00A50131" w:rsidRDefault="0034149F" w:rsidP="00A81F31">
            <w:r>
              <w:rPr>
                <w:spacing w:val="-1"/>
              </w:rPr>
              <w:t>Social-Political Translation</w:t>
            </w:r>
          </w:p>
        </w:tc>
      </w:tr>
      <w:tr w:rsidR="00A843C8" w:rsidRPr="00A50131" w14:paraId="2F5EA7DD" w14:textId="77777777" w:rsidTr="000E03CE">
        <w:trPr>
          <w:trHeight w:val="288"/>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8535AD" w14:textId="77777777" w:rsidR="00A843C8" w:rsidRPr="00A50131" w:rsidRDefault="00A843C8" w:rsidP="00A81F31">
            <w:pPr>
              <w:rPr>
                <w:b/>
              </w:rPr>
            </w:pPr>
            <w:r w:rsidRPr="00A50131">
              <w:rPr>
                <w:b/>
              </w:rPr>
              <w:t>Postrequisites</w:t>
            </w:r>
          </w:p>
        </w:tc>
        <w:tc>
          <w:tcPr>
            <w:tcW w:w="8788" w:type="dxa"/>
            <w:gridSpan w:val="7"/>
            <w:tcBorders>
              <w:left w:val="single" w:sz="4" w:space="0" w:color="000000" w:themeColor="text1"/>
              <w:bottom w:val="single" w:sz="4" w:space="0" w:color="000000" w:themeColor="text1"/>
              <w:right w:val="single" w:sz="4" w:space="0" w:color="000000" w:themeColor="text1"/>
            </w:tcBorders>
          </w:tcPr>
          <w:p w14:paraId="3869012B" w14:textId="7879D6F7" w:rsidR="00A843C8" w:rsidRPr="00A50131" w:rsidRDefault="0034149F" w:rsidP="00A81F31">
            <w:r>
              <w:t>Business Correspondence</w:t>
            </w:r>
          </w:p>
        </w:tc>
      </w:tr>
      <w:tr w:rsidR="00A843C8" w:rsidRPr="00A07C19" w14:paraId="59F47963" w14:textId="77777777" w:rsidTr="000E03CE">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A8992" w14:textId="77777777" w:rsidR="00A843C8" w:rsidRPr="00A50131" w:rsidRDefault="00A843C8" w:rsidP="00A81F31">
            <w:pPr>
              <w:pBdr>
                <w:top w:val="nil"/>
                <w:left w:val="nil"/>
                <w:bottom w:val="nil"/>
                <w:right w:val="nil"/>
                <w:between w:val="nil"/>
              </w:pBdr>
              <w:rPr>
                <w:bCs/>
                <w:color w:val="FF0000"/>
                <w:shd w:val="clear" w:color="auto" w:fill="FFFFFF"/>
              </w:rPr>
            </w:pPr>
            <w:r w:rsidRPr="00A50131">
              <w:rPr>
                <w:b/>
              </w:rPr>
              <w:t>Learning Resources</w:t>
            </w:r>
          </w:p>
        </w:tc>
        <w:tc>
          <w:tcPr>
            <w:tcW w:w="878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5CA065" w14:textId="77777777" w:rsidR="00A843C8" w:rsidRPr="00A50131" w:rsidRDefault="00A843C8" w:rsidP="00A81F31">
            <w:pPr>
              <w:pStyle w:val="af7"/>
              <w:spacing w:before="0" w:beforeAutospacing="0" w:after="0" w:afterAutospacing="0"/>
              <w:jc w:val="both"/>
              <w:rPr>
                <w:b/>
                <w:sz w:val="22"/>
                <w:szCs w:val="22"/>
                <w:lang w:val="en-US"/>
              </w:rPr>
            </w:pPr>
            <w:r w:rsidRPr="00A50131">
              <w:rPr>
                <w:b/>
                <w:sz w:val="22"/>
                <w:szCs w:val="22"/>
                <w:lang w:val="en-US"/>
              </w:rPr>
              <w:t xml:space="preserve">Literature: </w:t>
            </w:r>
          </w:p>
          <w:p w14:paraId="7D823447" w14:textId="77777777" w:rsidR="00A843C8" w:rsidRPr="00A50131" w:rsidRDefault="00A843C8" w:rsidP="00A81F31">
            <w:pPr>
              <w:pStyle w:val="af7"/>
              <w:spacing w:before="0" w:beforeAutospacing="0" w:after="0" w:afterAutospacing="0"/>
              <w:jc w:val="both"/>
              <w:rPr>
                <w:b/>
                <w:sz w:val="22"/>
                <w:szCs w:val="22"/>
                <w:lang w:val="en-US"/>
              </w:rPr>
            </w:pPr>
            <w:r w:rsidRPr="00A50131">
              <w:rPr>
                <w:b/>
                <w:sz w:val="22"/>
                <w:szCs w:val="22"/>
                <w:lang w:val="en-US"/>
              </w:rPr>
              <w:t>Main</w:t>
            </w:r>
          </w:p>
          <w:p w14:paraId="255D8365" w14:textId="77777777" w:rsidR="00A07C19" w:rsidRPr="00A07C19" w:rsidRDefault="00A07C19" w:rsidP="00A07C19">
            <w:pPr>
              <w:widowControl/>
              <w:numPr>
                <w:ilvl w:val="0"/>
                <w:numId w:val="32"/>
              </w:numPr>
              <w:autoSpaceDE/>
              <w:autoSpaceDN/>
              <w:spacing w:before="100" w:beforeAutospacing="1" w:after="100" w:afterAutospacing="1"/>
              <w:rPr>
                <w:sz w:val="24"/>
                <w:szCs w:val="24"/>
                <w:lang w:val="ru-KZ" w:eastAsia="zh-CN"/>
              </w:rPr>
            </w:pPr>
            <w:r w:rsidRPr="00A07C19">
              <w:rPr>
                <w:sz w:val="24"/>
                <w:szCs w:val="24"/>
                <w:lang w:val="ru-KZ" w:eastAsia="zh-CN"/>
              </w:rPr>
              <w:t xml:space="preserve">Bocharova E.P., Sviridyuk. English for students of International relations. 2020 </w:t>
            </w:r>
          </w:p>
          <w:p w14:paraId="0F869003" w14:textId="77777777" w:rsidR="00A07C19" w:rsidRPr="00A07C19" w:rsidRDefault="00A07C19" w:rsidP="00A07C19">
            <w:pPr>
              <w:widowControl/>
              <w:numPr>
                <w:ilvl w:val="0"/>
                <w:numId w:val="32"/>
              </w:numPr>
              <w:autoSpaceDE/>
              <w:autoSpaceDN/>
              <w:spacing w:before="100" w:beforeAutospacing="1" w:after="100" w:afterAutospacing="1"/>
              <w:rPr>
                <w:sz w:val="24"/>
                <w:szCs w:val="24"/>
                <w:lang w:val="ru-KZ" w:eastAsia="zh-CN"/>
              </w:rPr>
            </w:pPr>
            <w:r w:rsidRPr="00A07C19">
              <w:rPr>
                <w:sz w:val="24"/>
                <w:szCs w:val="24"/>
                <w:lang w:val="ru-KZ" w:eastAsia="zh-CN"/>
              </w:rPr>
              <w:t>Вorisenko I.I., Evtoushenko L.I. English in International Instruments. Moscow, 2015</w:t>
            </w:r>
          </w:p>
          <w:p w14:paraId="384F8028" w14:textId="77777777" w:rsidR="00A07C19" w:rsidRPr="00A07C19" w:rsidRDefault="00A07C19" w:rsidP="00A07C19">
            <w:pPr>
              <w:widowControl/>
              <w:numPr>
                <w:ilvl w:val="0"/>
                <w:numId w:val="32"/>
              </w:numPr>
              <w:autoSpaceDE/>
              <w:autoSpaceDN/>
              <w:spacing w:before="100" w:beforeAutospacing="1" w:after="100" w:afterAutospacing="1"/>
              <w:rPr>
                <w:sz w:val="24"/>
                <w:szCs w:val="24"/>
                <w:lang w:val="ru-KZ" w:eastAsia="zh-CN"/>
              </w:rPr>
            </w:pPr>
            <w:r w:rsidRPr="00A07C19">
              <w:rPr>
                <w:sz w:val="24"/>
                <w:szCs w:val="24"/>
                <w:lang w:val="ru-KZ" w:eastAsia="zh-CN"/>
              </w:rPr>
              <w:t>Karipbayeva G.A., Makisheva M.K. English for Students of International Relations: educational manual, 100 p., 2020. https://read.kz/book/show/3213.pdf</w:t>
            </w:r>
          </w:p>
          <w:p w14:paraId="5CF459CB" w14:textId="77777777" w:rsidR="00A07C19" w:rsidRPr="00A07C19" w:rsidRDefault="00A07C19" w:rsidP="00A07C19">
            <w:pPr>
              <w:widowControl/>
              <w:numPr>
                <w:ilvl w:val="0"/>
                <w:numId w:val="32"/>
              </w:numPr>
              <w:autoSpaceDE/>
              <w:autoSpaceDN/>
              <w:spacing w:before="100" w:beforeAutospacing="1" w:after="100" w:afterAutospacing="1"/>
              <w:rPr>
                <w:sz w:val="24"/>
                <w:szCs w:val="24"/>
                <w:lang w:val="ru-KZ" w:eastAsia="zh-CN"/>
              </w:rPr>
            </w:pPr>
            <w:r w:rsidRPr="00A07C19">
              <w:rPr>
                <w:sz w:val="24"/>
                <w:szCs w:val="24"/>
                <w:lang w:val="ru-KZ" w:eastAsia="zh-CN"/>
              </w:rPr>
              <w:t>Kubyas L.N., Kudachkina I.V. English for experts in international relations: teaching manual, 2014, 554 p.</w:t>
            </w:r>
          </w:p>
          <w:p w14:paraId="6EB67B11" w14:textId="77777777" w:rsidR="00A843C8" w:rsidRPr="00A50131" w:rsidRDefault="00A843C8" w:rsidP="00A81F31">
            <w:pPr>
              <w:pStyle w:val="Default"/>
              <w:jc w:val="both"/>
              <w:rPr>
                <w:b/>
                <w:color w:val="auto"/>
                <w:sz w:val="22"/>
                <w:szCs w:val="22"/>
                <w:lang w:val="en-US"/>
              </w:rPr>
            </w:pPr>
            <w:r w:rsidRPr="00A50131">
              <w:rPr>
                <w:b/>
                <w:sz w:val="22"/>
                <w:szCs w:val="22"/>
                <w:lang w:val="en-US"/>
              </w:rPr>
              <w:t>Additional</w:t>
            </w:r>
          </w:p>
          <w:p w14:paraId="0B1397B5" w14:textId="77777777" w:rsidR="00A07C19" w:rsidRPr="00A07C19" w:rsidRDefault="00A07C19" w:rsidP="00A07C19">
            <w:pPr>
              <w:widowControl/>
              <w:numPr>
                <w:ilvl w:val="0"/>
                <w:numId w:val="32"/>
              </w:numPr>
              <w:autoSpaceDE/>
              <w:autoSpaceDN/>
              <w:spacing w:before="100" w:beforeAutospacing="1" w:after="100" w:afterAutospacing="1"/>
              <w:jc w:val="distribute"/>
              <w:rPr>
                <w:sz w:val="24"/>
                <w:szCs w:val="24"/>
                <w:lang w:val="ru-KZ" w:eastAsia="zh-CN"/>
              </w:rPr>
            </w:pPr>
            <w:r w:rsidRPr="00A07C19">
              <w:rPr>
                <w:sz w:val="24"/>
                <w:szCs w:val="24"/>
                <w:lang w:val="ru-KZ" w:eastAsia="zh-CN"/>
              </w:rPr>
              <w:t>Givental I.A. How to say it in English? Moscow, Flinta, Nauka, 2021.</w:t>
            </w:r>
          </w:p>
          <w:p w14:paraId="09AFAB63" w14:textId="2B4D4712" w:rsidR="00A07C19" w:rsidRDefault="00A07C19" w:rsidP="00A07C19">
            <w:pPr>
              <w:widowControl/>
              <w:numPr>
                <w:ilvl w:val="0"/>
                <w:numId w:val="32"/>
              </w:numPr>
              <w:autoSpaceDE/>
              <w:autoSpaceDN/>
              <w:spacing w:before="100" w:beforeAutospacing="1" w:after="100" w:afterAutospacing="1"/>
              <w:jc w:val="distribute"/>
              <w:rPr>
                <w:sz w:val="24"/>
                <w:szCs w:val="24"/>
                <w:lang w:val="ru-KZ" w:eastAsia="zh-CN"/>
              </w:rPr>
            </w:pPr>
            <w:r w:rsidRPr="00A07C19">
              <w:rPr>
                <w:sz w:val="24"/>
                <w:szCs w:val="24"/>
                <w:lang w:val="ru-KZ" w:eastAsia="zh-CN"/>
              </w:rPr>
              <w:t>Jones, M. Straightforward. Upper-Intermediate: Student’s Book, Workbook / Macmillan, 2018. Yanitskaya. English in diplomacy,2015. 8. 9. 10.</w:t>
            </w:r>
          </w:p>
          <w:p w14:paraId="4CDB9137" w14:textId="77777777" w:rsidR="00A07C19" w:rsidRDefault="00A07C19" w:rsidP="00A07C19">
            <w:pPr>
              <w:widowControl/>
              <w:autoSpaceDE/>
              <w:autoSpaceDN/>
              <w:spacing w:before="100" w:beforeAutospacing="1" w:after="100" w:afterAutospacing="1"/>
              <w:jc w:val="distribute"/>
              <w:rPr>
                <w:sz w:val="24"/>
                <w:szCs w:val="24"/>
                <w:lang w:val="ru-KZ" w:eastAsia="zh-CN"/>
              </w:rPr>
            </w:pPr>
          </w:p>
          <w:p w14:paraId="3031CEB7" w14:textId="77777777" w:rsidR="00A07C19" w:rsidRPr="00A07C19" w:rsidRDefault="00A07C19" w:rsidP="00A07C19">
            <w:pPr>
              <w:widowControl/>
              <w:autoSpaceDE/>
              <w:autoSpaceDN/>
              <w:spacing w:before="100" w:beforeAutospacing="1" w:after="100" w:afterAutospacing="1"/>
              <w:ind w:left="360"/>
              <w:rPr>
                <w:sz w:val="24"/>
                <w:szCs w:val="24"/>
                <w:lang w:val="ru-KZ" w:eastAsia="zh-CN"/>
              </w:rPr>
            </w:pPr>
            <w:r w:rsidRPr="00A07C19">
              <w:rPr>
                <w:sz w:val="24"/>
                <w:szCs w:val="24"/>
                <w:lang w:val="ru-KZ" w:eastAsia="zh-CN"/>
              </w:rPr>
              <w:t xml:space="preserve">Center for cross-cultural communication 302 </w:t>
            </w:r>
          </w:p>
          <w:p w14:paraId="01D3FDFA" w14:textId="77777777" w:rsidR="00A07C19" w:rsidRPr="00A07C19" w:rsidRDefault="00A07C19" w:rsidP="00A07C19">
            <w:pPr>
              <w:widowControl/>
              <w:autoSpaceDE/>
              <w:autoSpaceDN/>
              <w:spacing w:before="100" w:beforeAutospacing="1" w:after="100" w:afterAutospacing="1"/>
              <w:ind w:left="360"/>
              <w:rPr>
                <w:sz w:val="24"/>
                <w:szCs w:val="24"/>
                <w:lang w:val="ru-KZ" w:eastAsia="zh-CN"/>
              </w:rPr>
            </w:pPr>
            <w:r w:rsidRPr="00A07C19">
              <w:rPr>
                <w:sz w:val="24"/>
                <w:szCs w:val="24"/>
                <w:lang w:val="ru-KZ" w:eastAsia="zh-CN"/>
              </w:rPr>
              <w:t>Language Lab 322</w:t>
            </w:r>
          </w:p>
          <w:p w14:paraId="79438443" w14:textId="77777777" w:rsidR="00A07C19" w:rsidRPr="00A07C19" w:rsidRDefault="00A07C19" w:rsidP="00A07C19">
            <w:pPr>
              <w:widowControl/>
              <w:autoSpaceDE/>
              <w:autoSpaceDN/>
              <w:spacing w:before="100" w:beforeAutospacing="1" w:after="100" w:afterAutospacing="1"/>
              <w:jc w:val="distribute"/>
              <w:rPr>
                <w:sz w:val="24"/>
                <w:szCs w:val="24"/>
                <w:lang w:val="ru-KZ" w:eastAsia="zh-CN"/>
              </w:rPr>
            </w:pPr>
          </w:p>
          <w:p w14:paraId="008B60F2" w14:textId="77777777" w:rsidR="00A843C8" w:rsidRPr="00A50131" w:rsidRDefault="00A843C8" w:rsidP="00A81F31">
            <w:pPr>
              <w:pStyle w:val="Default"/>
              <w:jc w:val="both"/>
              <w:rPr>
                <w:b/>
                <w:color w:val="auto"/>
                <w:sz w:val="22"/>
                <w:szCs w:val="22"/>
                <w:lang w:val="en-US"/>
              </w:rPr>
            </w:pPr>
            <w:r w:rsidRPr="00A50131">
              <w:rPr>
                <w:b/>
                <w:color w:val="auto"/>
                <w:sz w:val="22"/>
                <w:szCs w:val="22"/>
                <w:lang w:val="en-US"/>
              </w:rPr>
              <w:t>Internet resources:</w:t>
            </w:r>
          </w:p>
          <w:p w14:paraId="1B0EC011" w14:textId="77777777" w:rsidR="00A07C19" w:rsidRPr="00A07C19" w:rsidRDefault="00A07C19" w:rsidP="00A07C19">
            <w:pPr>
              <w:widowControl/>
              <w:numPr>
                <w:ilvl w:val="0"/>
                <w:numId w:val="35"/>
              </w:numPr>
              <w:autoSpaceDE/>
              <w:autoSpaceDN/>
              <w:spacing w:before="100" w:beforeAutospacing="1" w:after="100" w:afterAutospacing="1"/>
              <w:rPr>
                <w:sz w:val="24"/>
                <w:szCs w:val="24"/>
                <w:lang w:val="ru-KZ" w:eastAsia="zh-CN"/>
              </w:rPr>
            </w:pPr>
            <w:r w:rsidRPr="00A07C19">
              <w:rPr>
                <w:sz w:val="24"/>
                <w:szCs w:val="24"/>
                <w:lang w:val="ru-KZ" w:eastAsia="zh-CN"/>
              </w:rPr>
              <w:t>CNN News: https://edition.cnn.com</w:t>
            </w:r>
          </w:p>
          <w:p w14:paraId="1FEB0533" w14:textId="77777777" w:rsidR="00A07C19" w:rsidRPr="00A07C19" w:rsidRDefault="00A07C19" w:rsidP="00A07C19">
            <w:pPr>
              <w:widowControl/>
              <w:numPr>
                <w:ilvl w:val="0"/>
                <w:numId w:val="35"/>
              </w:numPr>
              <w:autoSpaceDE/>
              <w:autoSpaceDN/>
              <w:spacing w:before="100" w:beforeAutospacing="1" w:after="100" w:afterAutospacing="1"/>
              <w:rPr>
                <w:sz w:val="24"/>
                <w:szCs w:val="24"/>
                <w:lang w:val="ru-KZ" w:eastAsia="zh-CN"/>
              </w:rPr>
            </w:pPr>
            <w:r w:rsidRPr="00A07C19">
              <w:rPr>
                <w:sz w:val="24"/>
                <w:szCs w:val="24"/>
                <w:lang w:val="ru-KZ" w:eastAsia="zh-CN"/>
              </w:rPr>
              <w:t>TED Talks: https://www.ted.com</w:t>
            </w:r>
          </w:p>
          <w:p w14:paraId="163331C6" w14:textId="77777777" w:rsidR="00A07C19" w:rsidRPr="00A07C19" w:rsidRDefault="00A07C19" w:rsidP="00A07C19">
            <w:pPr>
              <w:widowControl/>
              <w:numPr>
                <w:ilvl w:val="0"/>
                <w:numId w:val="35"/>
              </w:numPr>
              <w:autoSpaceDE/>
              <w:autoSpaceDN/>
              <w:spacing w:before="100" w:beforeAutospacing="1" w:after="100" w:afterAutospacing="1"/>
              <w:rPr>
                <w:sz w:val="24"/>
                <w:szCs w:val="24"/>
                <w:lang w:val="ru-KZ" w:eastAsia="zh-CN"/>
              </w:rPr>
            </w:pPr>
            <w:r w:rsidRPr="00A07C19">
              <w:rPr>
                <w:sz w:val="24"/>
                <w:szCs w:val="24"/>
                <w:lang w:val="ru-KZ" w:eastAsia="zh-CN"/>
              </w:rPr>
              <w:t>The UN official website: https://www.un.org/en/</w:t>
            </w:r>
          </w:p>
          <w:p w14:paraId="45092DE7" w14:textId="77777777" w:rsidR="00A07C19" w:rsidRPr="00A07C19" w:rsidRDefault="00A07C19" w:rsidP="00A07C19">
            <w:pPr>
              <w:widowControl/>
              <w:numPr>
                <w:ilvl w:val="0"/>
                <w:numId w:val="35"/>
              </w:numPr>
              <w:autoSpaceDE/>
              <w:autoSpaceDN/>
              <w:spacing w:before="100" w:beforeAutospacing="1" w:after="100" w:afterAutospacing="1"/>
              <w:rPr>
                <w:sz w:val="24"/>
                <w:szCs w:val="24"/>
                <w:lang w:val="ru-KZ" w:eastAsia="zh-CN"/>
              </w:rPr>
            </w:pPr>
            <w:r w:rsidRPr="00A07C19">
              <w:rPr>
                <w:sz w:val="24"/>
                <w:szCs w:val="24"/>
                <w:lang w:val="ru-KZ" w:eastAsia="zh-CN"/>
              </w:rPr>
              <w:t>BBC News: https://www.bbc.co.uk</w:t>
            </w:r>
          </w:p>
          <w:p w14:paraId="75FF307F" w14:textId="1E5EBA8F" w:rsidR="00A843C8" w:rsidRPr="00A07C19" w:rsidRDefault="00A843C8" w:rsidP="00A81F31">
            <w:pPr>
              <w:pStyle w:val="Default"/>
              <w:rPr>
                <w:sz w:val="22"/>
                <w:szCs w:val="22"/>
                <w:lang w:val="ru-KZ"/>
              </w:rPr>
            </w:pPr>
          </w:p>
        </w:tc>
      </w:tr>
    </w:tbl>
    <w:p w14:paraId="12E1B18B" w14:textId="77777777" w:rsidR="00A843C8" w:rsidRPr="00A07C19" w:rsidRDefault="00A843C8" w:rsidP="00A843C8">
      <w:pPr>
        <w:pBdr>
          <w:top w:val="nil"/>
          <w:left w:val="nil"/>
          <w:bottom w:val="nil"/>
          <w:right w:val="nil"/>
          <w:between w:val="nil"/>
        </w:pBdr>
        <w:spacing w:line="276" w:lineRule="auto"/>
        <w:rPr>
          <w:color w:val="00000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843C8" w:rsidRPr="00A50131" w14:paraId="500CF7DA" w14:textId="77777777" w:rsidTr="00A81F31">
        <w:trPr>
          <w:trHeight w:val="563"/>
        </w:trPr>
        <w:tc>
          <w:tcPr>
            <w:tcW w:w="1702" w:type="dxa"/>
            <w:gridSpan w:val="2"/>
            <w:tcBorders>
              <w:top w:val="single" w:sz="4" w:space="0" w:color="000000"/>
              <w:left w:val="single" w:sz="4" w:space="0" w:color="000000"/>
              <w:bottom w:val="single" w:sz="4" w:space="0" w:color="000000"/>
              <w:right w:val="single" w:sz="4" w:space="0" w:color="000000"/>
            </w:tcBorders>
          </w:tcPr>
          <w:p w14:paraId="7764EE85" w14:textId="77777777" w:rsidR="00A843C8" w:rsidRPr="00A50131" w:rsidRDefault="00A843C8" w:rsidP="00A81F31">
            <w:pPr>
              <w:rPr>
                <w:b/>
              </w:rPr>
            </w:pPr>
            <w:r w:rsidRPr="00A50131">
              <w:rPr>
                <w:b/>
              </w:rPr>
              <w:t>Academic</w:t>
            </w:r>
          </w:p>
          <w:p w14:paraId="761F5A07" w14:textId="77777777" w:rsidR="00A843C8" w:rsidRPr="00A50131" w:rsidRDefault="00A843C8" w:rsidP="00A81F31">
            <w:pPr>
              <w:rPr>
                <w:b/>
              </w:rPr>
            </w:pPr>
            <w:r w:rsidRPr="00A50131">
              <w:rPr>
                <w:b/>
              </w:rPr>
              <w:t>course policy of discipline</w:t>
            </w:r>
          </w:p>
        </w:tc>
        <w:tc>
          <w:tcPr>
            <w:tcW w:w="8788" w:type="dxa"/>
            <w:gridSpan w:val="5"/>
            <w:tcBorders>
              <w:top w:val="single" w:sz="4" w:space="0" w:color="000000"/>
              <w:left w:val="single" w:sz="4" w:space="0" w:color="000000"/>
              <w:bottom w:val="single" w:sz="4" w:space="0" w:color="000000"/>
              <w:right w:val="single" w:sz="4" w:space="0" w:color="000000"/>
            </w:tcBorders>
          </w:tcPr>
          <w:p w14:paraId="2BCDA62C" w14:textId="77777777" w:rsidR="00A843C8" w:rsidRPr="00A50131" w:rsidRDefault="00A843C8" w:rsidP="00A81F31">
            <w:pPr>
              <w:jc w:val="both"/>
            </w:pPr>
            <w:r w:rsidRPr="00A50131">
              <w:t xml:space="preserve">The academic policy of the </w:t>
            </w:r>
            <w:r w:rsidRPr="00A50131">
              <w:rPr>
                <w:bCs/>
              </w:rPr>
              <w:t>course</w:t>
            </w:r>
            <w:r w:rsidRPr="00A50131">
              <w:t xml:space="preserve"> is determined by </w:t>
            </w:r>
            <w:hyperlink r:id="rId6" w:history="1">
              <w:r w:rsidRPr="00A50131">
                <w:rPr>
                  <w:rStyle w:val="af2"/>
                  <w:u w:val="single"/>
                </w:rPr>
                <w:t xml:space="preserve">the Academic Policy </w:t>
              </w:r>
            </w:hyperlink>
            <w:r w:rsidRPr="00A50131">
              <w:rPr>
                <w:rStyle w:val="af2"/>
                <w:u w:val="single"/>
              </w:rPr>
              <w:t xml:space="preserve">and </w:t>
            </w:r>
            <w:hyperlink r:id="rId7" w:history="1">
              <w:r w:rsidRPr="00A50131">
                <w:rPr>
                  <w:rStyle w:val="af2"/>
                  <w:u w:val="single"/>
                </w:rPr>
                <w:t xml:space="preserve">the Policy of Academic Integrity </w:t>
              </w:r>
            </w:hyperlink>
            <w:hyperlink r:id="rId8" w:history="1">
              <w:r w:rsidRPr="00A50131">
                <w:rPr>
                  <w:rStyle w:val="af2"/>
                  <w:u w:val="single"/>
                </w:rPr>
                <w:t xml:space="preserve">of Al-Farabi Kazakh National University </w:t>
              </w:r>
            </w:hyperlink>
            <w:hyperlink r:id="rId9" w:history="1">
              <w:r w:rsidRPr="00A50131">
                <w:rPr>
                  <w:rStyle w:val="af2"/>
                  <w:u w:val="single"/>
                </w:rPr>
                <w:t>.</w:t>
              </w:r>
            </w:hyperlink>
            <w:r w:rsidRPr="00A50131">
              <w:t xml:space="preserve"> </w:t>
            </w:r>
          </w:p>
          <w:p w14:paraId="0B6CA18E" w14:textId="77777777" w:rsidR="00A843C8" w:rsidRPr="00A50131" w:rsidRDefault="00A843C8" w:rsidP="00A81F31">
            <w:pPr>
              <w:jc w:val="both"/>
            </w:pPr>
            <w:r w:rsidRPr="00A50131">
              <w:t>Documents are available on the main page of IS Univer.</w:t>
            </w:r>
          </w:p>
          <w:p w14:paraId="617E8792" w14:textId="77777777" w:rsidR="00A843C8" w:rsidRPr="00A50131" w:rsidRDefault="00A843C8" w:rsidP="00A81F31">
            <w:pPr>
              <w:jc w:val="both"/>
              <w:rPr>
                <w:b/>
                <w:bCs/>
              </w:rPr>
            </w:pPr>
            <w:r w:rsidRPr="00A50131">
              <w:rPr>
                <w:b/>
                <w:bCs/>
              </w:rPr>
              <w:t xml:space="preserve">Integration of science and education. </w:t>
            </w:r>
            <w:r w:rsidRPr="00A50131">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w:t>
            </w:r>
            <w:r w:rsidRPr="00A50131">
              <w:lastRenderedPageBreak/>
              <w:t>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IWST, IWS, which are reflected in the syllabus and are responsible for the relevance of the topics of training sessions and</w:t>
            </w:r>
            <w:r w:rsidRPr="00A50131">
              <w:rPr>
                <w:b/>
                <w:bCs/>
              </w:rPr>
              <w:t xml:space="preserve"> </w:t>
            </w:r>
            <w:r w:rsidRPr="00A50131">
              <w:t>assignments.</w:t>
            </w:r>
          </w:p>
          <w:p w14:paraId="4E23D4B7" w14:textId="77777777" w:rsidR="00A843C8" w:rsidRPr="00A50131" w:rsidRDefault="00A843C8" w:rsidP="00A81F31">
            <w:pPr>
              <w:jc w:val="both"/>
              <w:rPr>
                <w:b/>
                <w:bCs/>
              </w:rPr>
            </w:pPr>
            <w:r w:rsidRPr="00A50131">
              <w:rPr>
                <w:b/>
                <w:bCs/>
              </w:rPr>
              <w:t xml:space="preserve">Attendance. </w:t>
            </w:r>
            <w:r w:rsidRPr="00A50131">
              <w:t>The deadline for each task is indicated in the calendar (schedule) for the implementation of the content of the course. Failure to meet deadlines results in loss of points.</w:t>
            </w:r>
          </w:p>
          <w:p w14:paraId="4FA440CE" w14:textId="77777777" w:rsidR="00A843C8" w:rsidRPr="00A50131" w:rsidRDefault="00A843C8" w:rsidP="00A81F31">
            <w:pPr>
              <w:pBdr>
                <w:top w:val="nil"/>
                <w:left w:val="nil"/>
                <w:bottom w:val="nil"/>
                <w:right w:val="nil"/>
                <w:between w:val="nil"/>
              </w:pBdr>
              <w:jc w:val="both"/>
              <w:rPr>
                <w:b/>
                <w:bCs/>
              </w:rPr>
            </w:pPr>
            <w:r w:rsidRPr="00A50131">
              <w:rPr>
                <w:rStyle w:val="af2"/>
                <w:b/>
                <w:bCs/>
                <w:lang w:val="ru-RU"/>
              </w:rPr>
              <w:t>А</w:t>
            </w:r>
            <w:r w:rsidRPr="00A50131">
              <w:rPr>
                <w:rStyle w:val="af2"/>
                <w:b/>
                <w:bCs/>
              </w:rPr>
              <w:t>cademic honesty.</w:t>
            </w:r>
            <w:r w:rsidRPr="00A50131">
              <w:rPr>
                <w:rStyle w:val="af2"/>
              </w:rPr>
              <w:t xml:space="preserve"> </w:t>
            </w:r>
            <w:r w:rsidRPr="00A50131">
              <w:t>Practical/laboratory classes, IWS develop the student's independence, critical thinking, and creativity. Plagiarism, forgery, the use of cheat sheets, cheating at all stages of completing tasks are unacceptable.</w:t>
            </w:r>
          </w:p>
          <w:p w14:paraId="6B56EDE2" w14:textId="77777777" w:rsidR="00A843C8" w:rsidRPr="00A50131" w:rsidRDefault="00A843C8" w:rsidP="00A81F31">
            <w:pPr>
              <w:jc w:val="both"/>
            </w:pPr>
            <w:r w:rsidRPr="00A50131">
              <w:t xml:space="preserve">Compliance with academic honesty during the period of theoretical training and at exams, in addition to the main policies, is regulated by </w:t>
            </w:r>
            <w:hyperlink r:id="rId10" w:history="1">
              <w:r w:rsidRPr="00A50131">
                <w:rPr>
                  <w:rStyle w:val="af2"/>
                  <w:u w:val="single"/>
                </w:rPr>
                <w:t xml:space="preserve">the "Rules for the final control" </w:t>
              </w:r>
            </w:hyperlink>
            <w:r w:rsidRPr="00A50131">
              <w:rPr>
                <w:u w:val="single"/>
              </w:rPr>
              <w:t xml:space="preserve">, </w:t>
            </w:r>
            <w:hyperlink r:id="rId11" w:history="1">
              <w:r w:rsidRPr="00A50131">
                <w:rPr>
                  <w:rStyle w:val="af2"/>
                  <w:u w:val="single"/>
                </w:rPr>
                <w:t xml:space="preserve">"Instructions for the final control of the autumn / spring semester of the current academic year" </w:t>
              </w:r>
            </w:hyperlink>
            <w:r w:rsidRPr="00A50131">
              <w:rPr>
                <w:rStyle w:val="af2"/>
                <w:u w:val="single"/>
              </w:rPr>
              <w:t xml:space="preserve">, </w:t>
            </w:r>
            <w:r w:rsidRPr="00A50131">
              <w:rPr>
                <w:u w:val="single"/>
              </w:rPr>
              <w:t>"Regulations on checking students' text documents for borrowings".</w:t>
            </w:r>
          </w:p>
          <w:p w14:paraId="00F0E926" w14:textId="77777777" w:rsidR="00A843C8" w:rsidRPr="00A50131" w:rsidRDefault="00A843C8" w:rsidP="00A81F31">
            <w:pPr>
              <w:jc w:val="both"/>
            </w:pPr>
            <w:r w:rsidRPr="00A50131">
              <w:t>Documents are available on the main page of IS Univer .</w:t>
            </w:r>
          </w:p>
          <w:p w14:paraId="352CF59A" w14:textId="77777777" w:rsidR="00A843C8" w:rsidRPr="00A50131" w:rsidRDefault="00A843C8" w:rsidP="00A81F31">
            <w:pPr>
              <w:jc w:val="both"/>
              <w:rPr>
                <w:b/>
                <w:bCs/>
              </w:rPr>
            </w:pPr>
            <w:r w:rsidRPr="00A50131">
              <w:rPr>
                <w:b/>
                <w:bCs/>
              </w:rPr>
              <w:t xml:space="preserve">Basic principles of inclusive education. </w:t>
            </w:r>
            <w:r w:rsidRPr="00A50131">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18D6E187" w14:textId="0F051994" w:rsidR="00A843C8" w:rsidRPr="00A50131" w:rsidRDefault="00A843C8" w:rsidP="00A81F31">
            <w:pPr>
              <w:jc w:val="both"/>
              <w:rPr>
                <w:i/>
                <w:iCs/>
                <w:u w:val="single"/>
              </w:rPr>
            </w:pPr>
            <w:r w:rsidRPr="00A50131">
              <w:t xml:space="preserve">All students, especially those with disabilities, can receive counseling assistance by e- mail </w:t>
            </w:r>
            <w:r w:rsidR="0034149F">
              <w:t>alipbai@gmail.com</w:t>
            </w:r>
          </w:p>
          <w:p w14:paraId="0696A916" w14:textId="77777777" w:rsidR="00A843C8" w:rsidRPr="00A50131" w:rsidRDefault="00A843C8" w:rsidP="00A81F31">
            <w:pPr>
              <w:jc w:val="both"/>
              <w:rPr>
                <w:b/>
              </w:rPr>
            </w:pPr>
            <w:r w:rsidRPr="00A50131">
              <w:rPr>
                <w:b/>
              </w:rPr>
              <w:t xml:space="preserve">Integration MOOC (massive open online course). </w:t>
            </w:r>
            <w:r w:rsidRPr="00A50131">
              <w:t xml:space="preserve">In the case of integrating </w:t>
            </w:r>
            <w:r w:rsidRPr="00A50131">
              <w:rPr>
                <w:bCs/>
              </w:rPr>
              <w:t xml:space="preserve">MOOC </w:t>
            </w:r>
            <w:r w:rsidRPr="00A50131">
              <w:t xml:space="preserve">into the </w:t>
            </w:r>
            <w:r w:rsidRPr="00A50131">
              <w:rPr>
                <w:bCs/>
              </w:rPr>
              <w:t>course</w:t>
            </w:r>
            <w:r w:rsidRPr="00A50131">
              <w:t xml:space="preserve">, all students need to register for MOOC. The deadlines for passing </w:t>
            </w:r>
            <w:r w:rsidRPr="00A50131">
              <w:rPr>
                <w:bCs/>
              </w:rPr>
              <w:t xml:space="preserve">MOOC </w:t>
            </w:r>
            <w:r w:rsidRPr="00A50131">
              <w:t xml:space="preserve">modules must be strictly observed in accordance with the </w:t>
            </w:r>
            <w:r w:rsidRPr="00A50131">
              <w:rPr>
                <w:bCs/>
              </w:rPr>
              <w:t xml:space="preserve">course </w:t>
            </w:r>
            <w:r w:rsidRPr="00A50131">
              <w:t>study schedule.</w:t>
            </w:r>
            <w:r w:rsidRPr="00A50131">
              <w:rPr>
                <w:color w:val="FF0000"/>
              </w:rPr>
              <w:t xml:space="preserve"> </w:t>
            </w:r>
          </w:p>
          <w:p w14:paraId="5CE17331" w14:textId="77777777" w:rsidR="00A843C8" w:rsidRPr="00A50131" w:rsidRDefault="00A843C8" w:rsidP="00A81F31">
            <w:pPr>
              <w:jc w:val="both"/>
            </w:pPr>
            <w:r w:rsidRPr="00A50131">
              <w:rPr>
                <w:b/>
              </w:rPr>
              <w:t xml:space="preserve">ATTENTION! </w:t>
            </w:r>
            <w:r w:rsidRPr="00A50131">
              <w:t>The deadline for each task is indicated in the calendar (schedule) for the implementation of the content of the course, as well as in the MOOC. Failure to meet deadlines results in loss of points.</w:t>
            </w:r>
          </w:p>
        </w:tc>
      </w:tr>
      <w:tr w:rsidR="00A843C8" w:rsidRPr="00A50131" w14:paraId="740EF1B8" w14:textId="77777777" w:rsidTr="00A81F31">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C1E4F5" w:themeFill="accent1" w:themeFillTint="33"/>
          </w:tcPr>
          <w:p w14:paraId="1C8D4EA6" w14:textId="77777777" w:rsidR="00A843C8" w:rsidRPr="00A50131" w:rsidRDefault="00A843C8" w:rsidP="00A81F31">
            <w:pPr>
              <w:jc w:val="center"/>
              <w:rPr>
                <w:b/>
                <w:bCs/>
              </w:rPr>
            </w:pPr>
            <w:r w:rsidRPr="00A50131">
              <w:rPr>
                <w:b/>
                <w:bCs/>
              </w:rPr>
              <w:lastRenderedPageBreak/>
              <w:t>INFORMATION ABOUT TEACHING, LEARNING AND ASSESSMENT</w:t>
            </w:r>
          </w:p>
        </w:tc>
      </w:tr>
      <w:tr w:rsidR="00A843C8" w:rsidRPr="00A50131" w14:paraId="2E8D4213" w14:textId="77777777" w:rsidTr="00A81F31">
        <w:trPr>
          <w:trHeight w:val="368"/>
        </w:trPr>
        <w:tc>
          <w:tcPr>
            <w:tcW w:w="5104" w:type="dxa"/>
            <w:gridSpan w:val="5"/>
            <w:tcBorders>
              <w:top w:val="single" w:sz="4" w:space="0" w:color="000000"/>
              <w:left w:val="single" w:sz="4" w:space="0" w:color="000000"/>
              <w:right w:val="single" w:sz="4" w:space="0" w:color="000000"/>
            </w:tcBorders>
          </w:tcPr>
          <w:p w14:paraId="7C5C219E" w14:textId="77777777" w:rsidR="00A843C8" w:rsidRPr="00A50131" w:rsidRDefault="00A843C8" w:rsidP="00A81F31">
            <w:pPr>
              <w:jc w:val="both"/>
              <w:rPr>
                <w:b/>
                <w:bCs/>
              </w:rPr>
            </w:pPr>
            <w:r w:rsidRPr="00A50131">
              <w:rPr>
                <w:b/>
                <w:bCs/>
              </w:rPr>
              <w:t>Score-rating 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tcPr>
          <w:p w14:paraId="75829B50" w14:textId="77777777" w:rsidR="00A843C8" w:rsidRPr="00A50131" w:rsidRDefault="00A843C8" w:rsidP="00A81F31">
            <w:pPr>
              <w:jc w:val="both"/>
              <w:rPr>
                <w:b/>
                <w:bCs/>
              </w:rPr>
            </w:pPr>
            <w:r w:rsidRPr="00A50131">
              <w:rPr>
                <w:b/>
              </w:rPr>
              <w:t>Assessment Methods</w:t>
            </w:r>
          </w:p>
        </w:tc>
      </w:tr>
      <w:tr w:rsidR="00A843C8" w:rsidRPr="00A50131" w14:paraId="5FD86A90" w14:textId="77777777" w:rsidTr="00A81F31">
        <w:trPr>
          <w:trHeight w:val="368"/>
        </w:trPr>
        <w:tc>
          <w:tcPr>
            <w:tcW w:w="851" w:type="dxa"/>
            <w:tcBorders>
              <w:top w:val="single" w:sz="4" w:space="0" w:color="000000"/>
              <w:left w:val="single" w:sz="4" w:space="0" w:color="000000"/>
              <w:right w:val="single" w:sz="4" w:space="0" w:color="000000"/>
            </w:tcBorders>
          </w:tcPr>
          <w:p w14:paraId="7C2CB009" w14:textId="77777777" w:rsidR="00A843C8" w:rsidRPr="00A50131" w:rsidRDefault="00A843C8" w:rsidP="00A81F31">
            <w:pPr>
              <w:rPr>
                <w:b/>
                <w:bCs/>
              </w:rPr>
            </w:pPr>
            <w:r w:rsidRPr="00A50131">
              <w:rPr>
                <w:b/>
                <w:bCs/>
              </w:rPr>
              <w:t>Grade</w:t>
            </w:r>
          </w:p>
        </w:tc>
        <w:tc>
          <w:tcPr>
            <w:tcW w:w="1134" w:type="dxa"/>
            <w:gridSpan w:val="2"/>
            <w:tcBorders>
              <w:top w:val="single" w:sz="4" w:space="0" w:color="000000"/>
              <w:left w:val="single" w:sz="4" w:space="0" w:color="000000"/>
              <w:right w:val="single" w:sz="4" w:space="0" w:color="000000"/>
            </w:tcBorders>
          </w:tcPr>
          <w:p w14:paraId="596A4101" w14:textId="77777777" w:rsidR="00A843C8" w:rsidRPr="00A50131" w:rsidRDefault="00A843C8" w:rsidP="00A81F31">
            <w:pPr>
              <w:jc w:val="both"/>
              <w:rPr>
                <w:b/>
                <w:bCs/>
              </w:rPr>
            </w:pPr>
            <w:r w:rsidRPr="00A50131">
              <w:rPr>
                <w:b/>
                <w:bCs/>
              </w:rPr>
              <w:t>Digital</w:t>
            </w:r>
          </w:p>
          <w:p w14:paraId="5C4CA764" w14:textId="77777777" w:rsidR="00A843C8" w:rsidRPr="00A50131" w:rsidRDefault="00A843C8" w:rsidP="00A81F31">
            <w:pPr>
              <w:rPr>
                <w:b/>
                <w:bCs/>
              </w:rPr>
            </w:pPr>
            <w:r w:rsidRPr="00A50131">
              <w:rPr>
                <w:b/>
                <w:bCs/>
              </w:rPr>
              <w:t>equivalent</w:t>
            </w:r>
          </w:p>
          <w:p w14:paraId="03BE93FA" w14:textId="77777777" w:rsidR="00A843C8" w:rsidRPr="00A50131" w:rsidRDefault="00A843C8" w:rsidP="00A81F31">
            <w:pPr>
              <w:rPr>
                <w:b/>
                <w:bCs/>
              </w:rPr>
            </w:pPr>
            <w:r w:rsidRPr="00A50131">
              <w:rPr>
                <w:b/>
                <w:bCs/>
              </w:rPr>
              <w:t>points</w:t>
            </w:r>
          </w:p>
        </w:tc>
        <w:tc>
          <w:tcPr>
            <w:tcW w:w="1134" w:type="dxa"/>
            <w:tcBorders>
              <w:top w:val="single" w:sz="4" w:space="0" w:color="000000"/>
              <w:left w:val="single" w:sz="4" w:space="0" w:color="000000"/>
              <w:right w:val="single" w:sz="4" w:space="0" w:color="000000"/>
            </w:tcBorders>
          </w:tcPr>
          <w:p w14:paraId="413F9FD5" w14:textId="77777777" w:rsidR="00A843C8" w:rsidRPr="00A50131" w:rsidRDefault="00A843C8" w:rsidP="00A81F31">
            <w:pPr>
              <w:rPr>
                <w:b/>
                <w:bCs/>
              </w:rPr>
            </w:pPr>
            <w:r w:rsidRPr="00A50131">
              <w:rPr>
                <w:b/>
                <w:bCs/>
              </w:rPr>
              <w:t>points,</w:t>
            </w:r>
          </w:p>
          <w:p w14:paraId="40E38931" w14:textId="77777777" w:rsidR="00A843C8" w:rsidRPr="00A50131" w:rsidRDefault="00A843C8" w:rsidP="00A81F31">
            <w:r w:rsidRPr="00A50131">
              <w:rPr>
                <w:b/>
                <w:bCs/>
              </w:rPr>
              <w:t>% content</w:t>
            </w:r>
          </w:p>
        </w:tc>
        <w:tc>
          <w:tcPr>
            <w:tcW w:w="1985" w:type="dxa"/>
            <w:tcBorders>
              <w:top w:val="single" w:sz="4" w:space="0" w:color="000000"/>
              <w:left w:val="single" w:sz="4" w:space="0" w:color="000000"/>
              <w:right w:val="single" w:sz="4" w:space="0" w:color="000000"/>
            </w:tcBorders>
          </w:tcPr>
          <w:p w14:paraId="7412FC55" w14:textId="77777777" w:rsidR="00A843C8" w:rsidRPr="00A50131" w:rsidRDefault="00A843C8" w:rsidP="00A81F31">
            <w:r w:rsidRPr="00A50131">
              <w:rPr>
                <w:b/>
                <w:bCs/>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1767396D" w14:textId="77777777" w:rsidR="00A843C8" w:rsidRPr="00A50131" w:rsidRDefault="00A843C8" w:rsidP="00A81F31">
            <w:pPr>
              <w:jc w:val="both"/>
            </w:pPr>
            <w:r w:rsidRPr="00A50131">
              <w:rPr>
                <w:b/>
              </w:rPr>
              <w:t xml:space="preserve">Criteria-based assessment </w:t>
            </w:r>
            <w:r w:rsidRPr="00A50131">
              <w:rPr>
                <w:bCs/>
              </w:rPr>
              <w:t xml:space="preserve">is </w:t>
            </w:r>
            <w:r w:rsidRPr="00A50131">
              <w:t>the process of correlating actual learning outcomes with expected learning outcomes based on clearly defined criteria. Based on formative and summative assessment.</w:t>
            </w:r>
          </w:p>
          <w:p w14:paraId="6E12B77A" w14:textId="77777777" w:rsidR="00A843C8" w:rsidRPr="00A50131" w:rsidRDefault="00A843C8" w:rsidP="00A81F31">
            <w:pPr>
              <w:jc w:val="both"/>
            </w:pPr>
            <w:r w:rsidRPr="00A50131">
              <w:rPr>
                <w:b/>
                <w:bCs/>
              </w:rPr>
              <w:t xml:space="preserve">Formative assessment is </w:t>
            </w:r>
            <w:r w:rsidRPr="00A50131">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classroom during lectures, seminars, practical exercises (discussions, quizzes, debates, round tables, laboratory work, etc.) are evaluated. Acquired knowledge and competencies are assessed.</w:t>
            </w:r>
          </w:p>
          <w:p w14:paraId="5F15BBF4" w14:textId="77777777" w:rsidR="00A843C8" w:rsidRPr="00A50131" w:rsidRDefault="00A843C8" w:rsidP="00A81F31">
            <w:pPr>
              <w:jc w:val="both"/>
            </w:pPr>
            <w:r w:rsidRPr="00A50131">
              <w:rPr>
                <w:b/>
              </w:rPr>
              <w:t xml:space="preserve">Summative assessment </w:t>
            </w:r>
            <w:r w:rsidRPr="00A50131">
              <w:rPr>
                <w:bCs/>
              </w:rPr>
              <w:t>-</w:t>
            </w:r>
            <w:r w:rsidRPr="00A50131">
              <w:rPr>
                <w:b/>
              </w:rPr>
              <w:t xml:space="preserve"> </w:t>
            </w:r>
            <w:r w:rsidRPr="00A50131">
              <w:rPr>
                <w:bCs/>
              </w:rPr>
              <w:t>type of assessment, which is carried out upon completion of the study of the section in accordance with the program of the course.</w:t>
            </w:r>
            <w:r w:rsidRPr="00A50131">
              <w:rPr>
                <w:b/>
              </w:rPr>
              <w:t xml:space="preserve"> </w:t>
            </w:r>
            <w:r w:rsidRPr="00A50131">
              <w:rPr>
                <w:bCs/>
              </w:rPr>
              <w:t>Conducted 3-4 times per semester when performing IWS</w:t>
            </w:r>
            <w:r w:rsidRPr="00A50131">
              <w:rPr>
                <w:bCs/>
                <w:color w:val="FF0000"/>
              </w:rPr>
              <w:t>.</w:t>
            </w:r>
            <w:r w:rsidRPr="00A50131">
              <w:rPr>
                <w:color w:val="FF0000"/>
              </w:rPr>
              <w:t xml:space="preserve"> </w:t>
            </w:r>
            <w:r w:rsidRPr="00A50131">
              <w:t xml:space="preserve">This is the assessment of mastering the expected learning outcomes in relation to the descriptors. Allows you to determine and fix the level of mastering the </w:t>
            </w:r>
            <w:r w:rsidRPr="00A50131">
              <w:rPr>
                <w:bCs/>
              </w:rPr>
              <w:t>course</w:t>
            </w:r>
            <w:r w:rsidRPr="00A50131">
              <w:t xml:space="preserve"> for a certain period. Learning outcomes are evaluated.</w:t>
            </w:r>
          </w:p>
        </w:tc>
      </w:tr>
      <w:tr w:rsidR="00A843C8" w:rsidRPr="00A50131" w14:paraId="7009D879" w14:textId="77777777" w:rsidTr="00A81F31">
        <w:trPr>
          <w:trHeight w:val="359"/>
        </w:trPr>
        <w:tc>
          <w:tcPr>
            <w:tcW w:w="851" w:type="dxa"/>
            <w:tcBorders>
              <w:left w:val="single" w:sz="4" w:space="0" w:color="000000"/>
              <w:right w:val="single" w:sz="4" w:space="0" w:color="000000"/>
            </w:tcBorders>
          </w:tcPr>
          <w:p w14:paraId="0C7CF7DF" w14:textId="77777777" w:rsidR="00A843C8" w:rsidRPr="00A50131" w:rsidRDefault="00A843C8" w:rsidP="00A81F31">
            <w:pPr>
              <w:jc w:val="both"/>
              <w:rPr>
                <w:b/>
                <w:highlight w:val="green"/>
              </w:rPr>
            </w:pPr>
            <w:r w:rsidRPr="00A50131">
              <w:t>A</w:t>
            </w:r>
          </w:p>
        </w:tc>
        <w:tc>
          <w:tcPr>
            <w:tcW w:w="1134" w:type="dxa"/>
            <w:gridSpan w:val="2"/>
            <w:tcBorders>
              <w:left w:val="single" w:sz="4" w:space="0" w:color="000000"/>
              <w:right w:val="single" w:sz="4" w:space="0" w:color="000000"/>
            </w:tcBorders>
          </w:tcPr>
          <w:p w14:paraId="313DEC85" w14:textId="77777777" w:rsidR="00A843C8" w:rsidRPr="00A50131" w:rsidRDefault="00A843C8" w:rsidP="00A81F31">
            <w:pPr>
              <w:jc w:val="both"/>
              <w:rPr>
                <w:b/>
                <w:highlight w:val="green"/>
              </w:rPr>
            </w:pPr>
            <w:r w:rsidRPr="00A50131">
              <w:t>4.0 _</w:t>
            </w:r>
          </w:p>
        </w:tc>
        <w:tc>
          <w:tcPr>
            <w:tcW w:w="1134" w:type="dxa"/>
            <w:tcBorders>
              <w:left w:val="single" w:sz="4" w:space="0" w:color="000000"/>
              <w:right w:val="single" w:sz="4" w:space="0" w:color="000000"/>
            </w:tcBorders>
          </w:tcPr>
          <w:p w14:paraId="2FA7813C" w14:textId="77777777" w:rsidR="00A843C8" w:rsidRPr="00A50131" w:rsidRDefault="00A843C8" w:rsidP="00A81F31">
            <w:pPr>
              <w:jc w:val="both"/>
              <w:rPr>
                <w:b/>
                <w:highlight w:val="green"/>
              </w:rPr>
            </w:pPr>
            <w:r w:rsidRPr="00A50131">
              <w:t>95-100</w:t>
            </w:r>
          </w:p>
        </w:tc>
        <w:tc>
          <w:tcPr>
            <w:tcW w:w="1985" w:type="dxa"/>
            <w:vMerge w:val="restart"/>
            <w:tcBorders>
              <w:left w:val="single" w:sz="4" w:space="0" w:color="000000"/>
              <w:right w:val="single" w:sz="4" w:space="0" w:color="000000"/>
            </w:tcBorders>
          </w:tcPr>
          <w:p w14:paraId="4815A93F" w14:textId="77777777" w:rsidR="00A843C8" w:rsidRPr="00A50131" w:rsidRDefault="00A843C8" w:rsidP="00A81F31">
            <w:pPr>
              <w:jc w:val="both"/>
              <w:rPr>
                <w:b/>
                <w:highlight w:val="green"/>
              </w:rPr>
            </w:pPr>
            <w:r w:rsidRPr="00A50131">
              <w:t>Great</w:t>
            </w:r>
          </w:p>
        </w:tc>
        <w:tc>
          <w:tcPr>
            <w:tcW w:w="5386" w:type="dxa"/>
            <w:gridSpan w:val="2"/>
            <w:vMerge/>
            <w:tcBorders>
              <w:left w:val="single" w:sz="4" w:space="0" w:color="000000"/>
              <w:right w:val="single" w:sz="4" w:space="0" w:color="000000"/>
            </w:tcBorders>
          </w:tcPr>
          <w:p w14:paraId="020AB68C" w14:textId="77777777" w:rsidR="00A843C8" w:rsidRPr="00A50131" w:rsidRDefault="00A843C8" w:rsidP="00A81F31">
            <w:pPr>
              <w:jc w:val="both"/>
              <w:rPr>
                <w:highlight w:val="green"/>
              </w:rPr>
            </w:pPr>
          </w:p>
        </w:tc>
      </w:tr>
      <w:tr w:rsidR="00A843C8" w:rsidRPr="00A50131" w14:paraId="7CAD6718" w14:textId="77777777" w:rsidTr="00A81F31">
        <w:trPr>
          <w:trHeight w:val="359"/>
        </w:trPr>
        <w:tc>
          <w:tcPr>
            <w:tcW w:w="851" w:type="dxa"/>
            <w:tcBorders>
              <w:left w:val="single" w:sz="4" w:space="0" w:color="000000"/>
              <w:right w:val="single" w:sz="4" w:space="0" w:color="000000"/>
            </w:tcBorders>
          </w:tcPr>
          <w:p w14:paraId="44C27BF7" w14:textId="77777777" w:rsidR="00A843C8" w:rsidRPr="00A50131" w:rsidRDefault="00A843C8" w:rsidP="00A81F31">
            <w:pPr>
              <w:jc w:val="both"/>
              <w:rPr>
                <w:b/>
                <w:highlight w:val="green"/>
              </w:rPr>
            </w:pPr>
            <w:r w:rsidRPr="00A50131">
              <w:t>A-</w:t>
            </w:r>
          </w:p>
        </w:tc>
        <w:tc>
          <w:tcPr>
            <w:tcW w:w="1134" w:type="dxa"/>
            <w:gridSpan w:val="2"/>
            <w:tcBorders>
              <w:left w:val="single" w:sz="4" w:space="0" w:color="000000"/>
              <w:right w:val="single" w:sz="4" w:space="0" w:color="000000"/>
            </w:tcBorders>
          </w:tcPr>
          <w:p w14:paraId="741A93C2" w14:textId="77777777" w:rsidR="00A843C8" w:rsidRPr="00A50131" w:rsidRDefault="00A843C8" w:rsidP="00A81F31">
            <w:pPr>
              <w:jc w:val="both"/>
              <w:rPr>
                <w:b/>
                <w:highlight w:val="green"/>
              </w:rPr>
            </w:pPr>
            <w:r w:rsidRPr="00A50131">
              <w:t>3.67</w:t>
            </w:r>
          </w:p>
        </w:tc>
        <w:tc>
          <w:tcPr>
            <w:tcW w:w="1134" w:type="dxa"/>
            <w:tcBorders>
              <w:left w:val="single" w:sz="4" w:space="0" w:color="000000"/>
              <w:right w:val="single" w:sz="4" w:space="0" w:color="000000"/>
            </w:tcBorders>
          </w:tcPr>
          <w:p w14:paraId="3AA3824C" w14:textId="77777777" w:rsidR="00A843C8" w:rsidRPr="00A50131" w:rsidRDefault="00A843C8" w:rsidP="00A81F31">
            <w:pPr>
              <w:jc w:val="both"/>
              <w:rPr>
                <w:b/>
                <w:highlight w:val="green"/>
              </w:rPr>
            </w:pPr>
            <w:r w:rsidRPr="00A50131">
              <w:t>90-94</w:t>
            </w:r>
          </w:p>
        </w:tc>
        <w:tc>
          <w:tcPr>
            <w:tcW w:w="1985" w:type="dxa"/>
            <w:vMerge/>
            <w:tcBorders>
              <w:left w:val="single" w:sz="4" w:space="0" w:color="000000"/>
              <w:right w:val="single" w:sz="4" w:space="0" w:color="000000"/>
            </w:tcBorders>
          </w:tcPr>
          <w:p w14:paraId="2DCA6B29" w14:textId="77777777" w:rsidR="00A843C8" w:rsidRPr="00A50131" w:rsidRDefault="00A843C8" w:rsidP="00A81F31">
            <w:pPr>
              <w:jc w:val="both"/>
              <w:rPr>
                <w:b/>
                <w:highlight w:val="green"/>
              </w:rPr>
            </w:pPr>
          </w:p>
        </w:tc>
        <w:tc>
          <w:tcPr>
            <w:tcW w:w="5386" w:type="dxa"/>
            <w:gridSpan w:val="2"/>
            <w:vMerge/>
            <w:tcBorders>
              <w:left w:val="single" w:sz="4" w:space="0" w:color="000000"/>
              <w:right w:val="single" w:sz="4" w:space="0" w:color="000000"/>
            </w:tcBorders>
          </w:tcPr>
          <w:p w14:paraId="497DDDA9" w14:textId="77777777" w:rsidR="00A843C8" w:rsidRPr="00A50131" w:rsidRDefault="00A843C8" w:rsidP="00A81F31">
            <w:pPr>
              <w:jc w:val="both"/>
              <w:rPr>
                <w:highlight w:val="green"/>
              </w:rPr>
            </w:pPr>
          </w:p>
        </w:tc>
      </w:tr>
      <w:tr w:rsidR="00A843C8" w:rsidRPr="00A50131" w14:paraId="67A394D9" w14:textId="77777777" w:rsidTr="00A81F31">
        <w:trPr>
          <w:trHeight w:val="973"/>
        </w:trPr>
        <w:tc>
          <w:tcPr>
            <w:tcW w:w="851" w:type="dxa"/>
            <w:tcBorders>
              <w:left w:val="single" w:sz="4" w:space="0" w:color="000000"/>
              <w:right w:val="single" w:sz="4" w:space="0" w:color="000000"/>
            </w:tcBorders>
          </w:tcPr>
          <w:p w14:paraId="23590798" w14:textId="77777777" w:rsidR="00A843C8" w:rsidRPr="00A50131" w:rsidRDefault="00A843C8" w:rsidP="00A81F31">
            <w:pPr>
              <w:jc w:val="both"/>
              <w:rPr>
                <w:b/>
                <w:highlight w:val="green"/>
              </w:rPr>
            </w:pPr>
            <w:r w:rsidRPr="00A50131">
              <w:t>B+</w:t>
            </w:r>
          </w:p>
        </w:tc>
        <w:tc>
          <w:tcPr>
            <w:tcW w:w="1134" w:type="dxa"/>
            <w:gridSpan w:val="2"/>
            <w:tcBorders>
              <w:left w:val="single" w:sz="4" w:space="0" w:color="000000"/>
              <w:right w:val="single" w:sz="4" w:space="0" w:color="000000"/>
            </w:tcBorders>
          </w:tcPr>
          <w:p w14:paraId="29852012" w14:textId="77777777" w:rsidR="00A843C8" w:rsidRPr="00A50131" w:rsidRDefault="00A843C8" w:rsidP="00A81F31">
            <w:pPr>
              <w:jc w:val="both"/>
              <w:rPr>
                <w:b/>
                <w:highlight w:val="green"/>
              </w:rPr>
            </w:pPr>
            <w:r w:rsidRPr="00A50131">
              <w:t>3.33</w:t>
            </w:r>
          </w:p>
        </w:tc>
        <w:tc>
          <w:tcPr>
            <w:tcW w:w="1134" w:type="dxa"/>
            <w:tcBorders>
              <w:left w:val="single" w:sz="4" w:space="0" w:color="000000"/>
              <w:right w:val="single" w:sz="4" w:space="0" w:color="000000"/>
            </w:tcBorders>
          </w:tcPr>
          <w:p w14:paraId="732C21CF" w14:textId="77777777" w:rsidR="00A843C8" w:rsidRPr="00A50131" w:rsidRDefault="00A843C8" w:rsidP="00A81F31">
            <w:pPr>
              <w:jc w:val="both"/>
              <w:rPr>
                <w:b/>
                <w:highlight w:val="green"/>
              </w:rPr>
            </w:pPr>
            <w:r w:rsidRPr="00A50131">
              <w:t>85-89</w:t>
            </w:r>
          </w:p>
        </w:tc>
        <w:tc>
          <w:tcPr>
            <w:tcW w:w="1985" w:type="dxa"/>
            <w:vMerge w:val="restart"/>
            <w:tcBorders>
              <w:left w:val="single" w:sz="4" w:space="0" w:color="000000"/>
              <w:right w:val="single" w:sz="4" w:space="0" w:color="000000"/>
            </w:tcBorders>
          </w:tcPr>
          <w:p w14:paraId="7F1A0924" w14:textId="77777777" w:rsidR="00A843C8" w:rsidRPr="00A50131" w:rsidRDefault="00A843C8" w:rsidP="00A81F31">
            <w:pPr>
              <w:jc w:val="both"/>
              <w:rPr>
                <w:b/>
                <w:highlight w:val="green"/>
              </w:rPr>
            </w:pPr>
            <w:r w:rsidRPr="00A50131">
              <w:t>Fine</w:t>
            </w:r>
          </w:p>
        </w:tc>
        <w:tc>
          <w:tcPr>
            <w:tcW w:w="5386" w:type="dxa"/>
            <w:gridSpan w:val="2"/>
            <w:vMerge/>
            <w:tcBorders>
              <w:left w:val="single" w:sz="4" w:space="0" w:color="000000"/>
              <w:right w:val="single" w:sz="4" w:space="0" w:color="000000"/>
            </w:tcBorders>
          </w:tcPr>
          <w:p w14:paraId="24DDAF87" w14:textId="77777777" w:rsidR="00A843C8" w:rsidRPr="00A50131" w:rsidRDefault="00A843C8" w:rsidP="00A81F31">
            <w:pPr>
              <w:jc w:val="both"/>
            </w:pPr>
          </w:p>
        </w:tc>
      </w:tr>
      <w:tr w:rsidR="00A843C8" w:rsidRPr="00A50131" w14:paraId="4104090F" w14:textId="77777777" w:rsidTr="00A81F31">
        <w:trPr>
          <w:trHeight w:val="215"/>
        </w:trPr>
        <w:tc>
          <w:tcPr>
            <w:tcW w:w="851" w:type="dxa"/>
            <w:tcBorders>
              <w:left w:val="single" w:sz="4" w:space="0" w:color="000000"/>
              <w:right w:val="single" w:sz="4" w:space="0" w:color="000000"/>
            </w:tcBorders>
          </w:tcPr>
          <w:p w14:paraId="09923BA0" w14:textId="77777777" w:rsidR="00A843C8" w:rsidRPr="00A50131" w:rsidRDefault="00A843C8" w:rsidP="00A81F31">
            <w:pPr>
              <w:jc w:val="both"/>
              <w:rPr>
                <w:b/>
                <w:highlight w:val="green"/>
              </w:rPr>
            </w:pPr>
            <w:r w:rsidRPr="00A50131">
              <w:t>B</w:t>
            </w:r>
          </w:p>
        </w:tc>
        <w:tc>
          <w:tcPr>
            <w:tcW w:w="1134" w:type="dxa"/>
            <w:gridSpan w:val="2"/>
            <w:tcBorders>
              <w:left w:val="single" w:sz="4" w:space="0" w:color="000000"/>
              <w:right w:val="single" w:sz="4" w:space="0" w:color="000000"/>
            </w:tcBorders>
          </w:tcPr>
          <w:p w14:paraId="4A062717" w14:textId="77777777" w:rsidR="00A843C8" w:rsidRPr="00A50131" w:rsidRDefault="00A843C8" w:rsidP="00A81F31">
            <w:pPr>
              <w:jc w:val="both"/>
              <w:rPr>
                <w:b/>
                <w:highlight w:val="green"/>
              </w:rPr>
            </w:pPr>
            <w:r w:rsidRPr="00A50131">
              <w:t>3.0</w:t>
            </w:r>
          </w:p>
        </w:tc>
        <w:tc>
          <w:tcPr>
            <w:tcW w:w="1134" w:type="dxa"/>
            <w:tcBorders>
              <w:left w:val="single" w:sz="4" w:space="0" w:color="000000"/>
              <w:right w:val="single" w:sz="4" w:space="0" w:color="000000"/>
            </w:tcBorders>
          </w:tcPr>
          <w:p w14:paraId="69167F82" w14:textId="77777777" w:rsidR="00A843C8" w:rsidRPr="00A50131" w:rsidRDefault="00A843C8" w:rsidP="00A81F31">
            <w:pPr>
              <w:jc w:val="both"/>
              <w:rPr>
                <w:b/>
                <w:highlight w:val="green"/>
              </w:rPr>
            </w:pPr>
            <w:r w:rsidRPr="00A50131">
              <w:t>80-84</w:t>
            </w:r>
          </w:p>
        </w:tc>
        <w:tc>
          <w:tcPr>
            <w:tcW w:w="1985" w:type="dxa"/>
            <w:vMerge/>
            <w:tcBorders>
              <w:left w:val="single" w:sz="4" w:space="0" w:color="000000"/>
              <w:right w:val="single" w:sz="4" w:space="0" w:color="000000"/>
            </w:tcBorders>
          </w:tcPr>
          <w:p w14:paraId="1F269C7C" w14:textId="77777777" w:rsidR="00A843C8" w:rsidRPr="00A50131" w:rsidRDefault="00A843C8" w:rsidP="00A81F31">
            <w:pPr>
              <w:jc w:val="both"/>
              <w:rPr>
                <w:b/>
                <w:highlight w:val="green"/>
              </w:rPr>
            </w:pPr>
          </w:p>
        </w:tc>
        <w:tc>
          <w:tcPr>
            <w:tcW w:w="3118" w:type="dxa"/>
            <w:tcBorders>
              <w:left w:val="single" w:sz="4" w:space="0" w:color="000000"/>
              <w:right w:val="single" w:sz="4" w:space="0" w:color="000000"/>
            </w:tcBorders>
          </w:tcPr>
          <w:p w14:paraId="274DF6FF" w14:textId="77777777" w:rsidR="00A843C8" w:rsidRPr="00A50131" w:rsidRDefault="00A843C8" w:rsidP="00A81F31">
            <w:pPr>
              <w:jc w:val="both"/>
              <w:rPr>
                <w:b/>
              </w:rPr>
            </w:pPr>
            <w:r w:rsidRPr="00A50131">
              <w:rPr>
                <w:b/>
              </w:rPr>
              <w:t>Formative and summative assessment</w:t>
            </w:r>
          </w:p>
          <w:p w14:paraId="75096615" w14:textId="77777777" w:rsidR="00A843C8" w:rsidRPr="00A50131" w:rsidRDefault="00A843C8" w:rsidP="00A81F31">
            <w:pPr>
              <w:jc w:val="both"/>
            </w:pPr>
          </w:p>
        </w:tc>
        <w:tc>
          <w:tcPr>
            <w:tcW w:w="2268" w:type="dxa"/>
            <w:tcBorders>
              <w:left w:val="single" w:sz="4" w:space="0" w:color="000000"/>
              <w:right w:val="single" w:sz="4" w:space="0" w:color="000000"/>
            </w:tcBorders>
          </w:tcPr>
          <w:p w14:paraId="049E1E7B" w14:textId="77777777" w:rsidR="00A843C8" w:rsidRPr="00A50131" w:rsidRDefault="00A843C8" w:rsidP="00A81F31">
            <w:pPr>
              <w:jc w:val="both"/>
              <w:rPr>
                <w:b/>
                <w:bCs/>
              </w:rPr>
            </w:pPr>
            <w:r w:rsidRPr="00A50131">
              <w:rPr>
                <w:b/>
                <w:bCs/>
              </w:rPr>
              <w:t>Points % content</w:t>
            </w:r>
          </w:p>
        </w:tc>
      </w:tr>
      <w:tr w:rsidR="00A843C8" w:rsidRPr="00A50131" w14:paraId="18059AD9" w14:textId="77777777" w:rsidTr="00A81F31">
        <w:trPr>
          <w:trHeight w:val="135"/>
        </w:trPr>
        <w:tc>
          <w:tcPr>
            <w:tcW w:w="851" w:type="dxa"/>
            <w:tcBorders>
              <w:left w:val="single" w:sz="4" w:space="0" w:color="000000"/>
              <w:right w:val="single" w:sz="4" w:space="0" w:color="000000"/>
            </w:tcBorders>
          </w:tcPr>
          <w:p w14:paraId="52DC5D03" w14:textId="77777777" w:rsidR="00A843C8" w:rsidRPr="00A50131" w:rsidRDefault="00A843C8" w:rsidP="00A81F31">
            <w:pPr>
              <w:jc w:val="both"/>
              <w:rPr>
                <w:b/>
                <w:highlight w:val="green"/>
              </w:rPr>
            </w:pPr>
            <w:r w:rsidRPr="00A50131">
              <w:lastRenderedPageBreak/>
              <w:t>B-</w:t>
            </w:r>
          </w:p>
        </w:tc>
        <w:tc>
          <w:tcPr>
            <w:tcW w:w="1134" w:type="dxa"/>
            <w:gridSpan w:val="2"/>
            <w:tcBorders>
              <w:left w:val="single" w:sz="4" w:space="0" w:color="000000"/>
              <w:right w:val="single" w:sz="4" w:space="0" w:color="000000"/>
            </w:tcBorders>
          </w:tcPr>
          <w:p w14:paraId="6AE930C0" w14:textId="77777777" w:rsidR="00A843C8" w:rsidRPr="00A50131" w:rsidRDefault="00A843C8" w:rsidP="00A81F31">
            <w:pPr>
              <w:jc w:val="both"/>
              <w:rPr>
                <w:b/>
                <w:highlight w:val="green"/>
              </w:rPr>
            </w:pPr>
            <w:r w:rsidRPr="00A50131">
              <w:t>2.67</w:t>
            </w:r>
          </w:p>
        </w:tc>
        <w:tc>
          <w:tcPr>
            <w:tcW w:w="1134" w:type="dxa"/>
            <w:tcBorders>
              <w:left w:val="single" w:sz="4" w:space="0" w:color="000000"/>
              <w:right w:val="single" w:sz="4" w:space="0" w:color="000000"/>
            </w:tcBorders>
          </w:tcPr>
          <w:p w14:paraId="0F002ED6" w14:textId="77777777" w:rsidR="00A843C8" w:rsidRPr="00A50131" w:rsidRDefault="00A843C8" w:rsidP="00A81F31">
            <w:pPr>
              <w:jc w:val="both"/>
              <w:rPr>
                <w:b/>
                <w:highlight w:val="green"/>
              </w:rPr>
            </w:pPr>
            <w:r w:rsidRPr="00A50131">
              <w:t>75-79</w:t>
            </w:r>
          </w:p>
        </w:tc>
        <w:tc>
          <w:tcPr>
            <w:tcW w:w="1985" w:type="dxa"/>
            <w:vMerge/>
            <w:tcBorders>
              <w:left w:val="single" w:sz="4" w:space="0" w:color="000000"/>
              <w:right w:val="single" w:sz="4" w:space="0" w:color="000000"/>
            </w:tcBorders>
          </w:tcPr>
          <w:p w14:paraId="15118F9A" w14:textId="77777777" w:rsidR="00A843C8" w:rsidRPr="00A50131" w:rsidRDefault="00A843C8" w:rsidP="00A81F31">
            <w:pPr>
              <w:jc w:val="both"/>
              <w:rPr>
                <w:b/>
                <w:highlight w:val="green"/>
              </w:rPr>
            </w:pPr>
          </w:p>
        </w:tc>
        <w:tc>
          <w:tcPr>
            <w:tcW w:w="3118" w:type="dxa"/>
            <w:tcBorders>
              <w:left w:val="single" w:sz="4" w:space="0" w:color="000000"/>
              <w:right w:val="single" w:sz="4" w:space="0" w:color="000000"/>
            </w:tcBorders>
          </w:tcPr>
          <w:p w14:paraId="5DBEC1D6" w14:textId="1272D1F4" w:rsidR="00A843C8" w:rsidRPr="00A50131" w:rsidRDefault="00A843C8" w:rsidP="00A81F31">
            <w:pPr>
              <w:jc w:val="both"/>
            </w:pPr>
            <w:r w:rsidRPr="00A50131">
              <w:t xml:space="preserve">Activity at </w:t>
            </w:r>
            <w:r w:rsidR="00CE0DE5">
              <w:t>classes</w:t>
            </w:r>
          </w:p>
        </w:tc>
        <w:tc>
          <w:tcPr>
            <w:tcW w:w="2268" w:type="dxa"/>
            <w:tcBorders>
              <w:left w:val="single" w:sz="4" w:space="0" w:color="000000"/>
              <w:right w:val="single" w:sz="4" w:space="0" w:color="000000"/>
            </w:tcBorders>
          </w:tcPr>
          <w:p w14:paraId="7A1F261A" w14:textId="7ACA25D8" w:rsidR="00A843C8" w:rsidRPr="00A50131" w:rsidRDefault="00CE0DE5" w:rsidP="00A81F31">
            <w:pPr>
              <w:jc w:val="both"/>
              <w:rPr>
                <w:color w:val="FF0000"/>
              </w:rPr>
            </w:pPr>
            <w:r>
              <w:rPr>
                <w:color w:val="FF0000"/>
              </w:rPr>
              <w:t>5</w:t>
            </w:r>
          </w:p>
        </w:tc>
      </w:tr>
      <w:tr w:rsidR="00A843C8" w:rsidRPr="00A50131" w14:paraId="70938E9F" w14:textId="77777777" w:rsidTr="00A81F31">
        <w:trPr>
          <w:trHeight w:val="51"/>
        </w:trPr>
        <w:tc>
          <w:tcPr>
            <w:tcW w:w="851" w:type="dxa"/>
            <w:tcBorders>
              <w:left w:val="single" w:sz="4" w:space="0" w:color="000000"/>
              <w:right w:val="single" w:sz="4" w:space="0" w:color="000000"/>
            </w:tcBorders>
          </w:tcPr>
          <w:p w14:paraId="2A1243C9" w14:textId="77777777" w:rsidR="00A843C8" w:rsidRPr="00A50131" w:rsidRDefault="00A843C8" w:rsidP="00A81F31">
            <w:pPr>
              <w:jc w:val="both"/>
              <w:rPr>
                <w:b/>
                <w:highlight w:val="green"/>
              </w:rPr>
            </w:pPr>
            <w:r w:rsidRPr="00A50131">
              <w:t>C+</w:t>
            </w:r>
          </w:p>
        </w:tc>
        <w:tc>
          <w:tcPr>
            <w:tcW w:w="1134" w:type="dxa"/>
            <w:gridSpan w:val="2"/>
            <w:tcBorders>
              <w:left w:val="single" w:sz="4" w:space="0" w:color="000000"/>
              <w:right w:val="single" w:sz="4" w:space="0" w:color="000000"/>
            </w:tcBorders>
          </w:tcPr>
          <w:p w14:paraId="19BF3E67" w14:textId="77777777" w:rsidR="00A843C8" w:rsidRPr="00A50131" w:rsidRDefault="00A843C8" w:rsidP="00A81F31">
            <w:pPr>
              <w:jc w:val="both"/>
              <w:rPr>
                <w:b/>
                <w:highlight w:val="green"/>
              </w:rPr>
            </w:pPr>
            <w:r w:rsidRPr="00A50131">
              <w:t>2.33</w:t>
            </w:r>
          </w:p>
        </w:tc>
        <w:tc>
          <w:tcPr>
            <w:tcW w:w="1134" w:type="dxa"/>
            <w:tcBorders>
              <w:left w:val="single" w:sz="4" w:space="0" w:color="000000"/>
              <w:right w:val="single" w:sz="4" w:space="0" w:color="000000"/>
            </w:tcBorders>
          </w:tcPr>
          <w:p w14:paraId="58C9BABA" w14:textId="77777777" w:rsidR="00A843C8" w:rsidRPr="00A50131" w:rsidRDefault="00A843C8" w:rsidP="00A81F31">
            <w:pPr>
              <w:jc w:val="both"/>
              <w:rPr>
                <w:b/>
                <w:highlight w:val="green"/>
              </w:rPr>
            </w:pPr>
            <w:r w:rsidRPr="00A50131">
              <w:t>70-74</w:t>
            </w:r>
          </w:p>
        </w:tc>
        <w:tc>
          <w:tcPr>
            <w:tcW w:w="1985" w:type="dxa"/>
            <w:vMerge/>
            <w:tcBorders>
              <w:left w:val="single" w:sz="4" w:space="0" w:color="000000"/>
              <w:right w:val="single" w:sz="4" w:space="0" w:color="000000"/>
            </w:tcBorders>
          </w:tcPr>
          <w:p w14:paraId="4E0D4C15" w14:textId="77777777" w:rsidR="00A843C8" w:rsidRPr="00A50131" w:rsidRDefault="00A843C8" w:rsidP="00A81F31">
            <w:pPr>
              <w:jc w:val="both"/>
              <w:rPr>
                <w:b/>
                <w:highlight w:val="green"/>
              </w:rPr>
            </w:pPr>
          </w:p>
        </w:tc>
        <w:tc>
          <w:tcPr>
            <w:tcW w:w="3118" w:type="dxa"/>
            <w:tcBorders>
              <w:left w:val="single" w:sz="4" w:space="0" w:color="000000"/>
              <w:right w:val="single" w:sz="4" w:space="0" w:color="000000"/>
            </w:tcBorders>
          </w:tcPr>
          <w:p w14:paraId="6F2CABA6" w14:textId="77777777" w:rsidR="00A843C8" w:rsidRPr="00A50131" w:rsidRDefault="00A843C8" w:rsidP="00A81F31">
            <w:pPr>
              <w:jc w:val="both"/>
            </w:pPr>
            <w:r w:rsidRPr="00A50131">
              <w:t>Work in practical classes</w:t>
            </w:r>
          </w:p>
        </w:tc>
        <w:tc>
          <w:tcPr>
            <w:tcW w:w="2268" w:type="dxa"/>
            <w:tcBorders>
              <w:left w:val="single" w:sz="4" w:space="0" w:color="000000"/>
              <w:right w:val="single" w:sz="4" w:space="0" w:color="000000"/>
            </w:tcBorders>
          </w:tcPr>
          <w:p w14:paraId="1FC20055" w14:textId="231E25A9" w:rsidR="00A843C8" w:rsidRPr="00CE0DE5" w:rsidRDefault="00CE0DE5" w:rsidP="00A81F31">
            <w:pPr>
              <w:jc w:val="both"/>
            </w:pPr>
            <w:r>
              <w:t>20</w:t>
            </w:r>
          </w:p>
        </w:tc>
      </w:tr>
      <w:tr w:rsidR="00A843C8" w:rsidRPr="00A50131" w14:paraId="5BBDE49E" w14:textId="77777777" w:rsidTr="00A81F31">
        <w:trPr>
          <w:trHeight w:val="181"/>
        </w:trPr>
        <w:tc>
          <w:tcPr>
            <w:tcW w:w="851" w:type="dxa"/>
            <w:tcBorders>
              <w:left w:val="single" w:sz="4" w:space="0" w:color="000000"/>
              <w:right w:val="single" w:sz="4" w:space="0" w:color="000000"/>
            </w:tcBorders>
          </w:tcPr>
          <w:p w14:paraId="67D3707B" w14:textId="77777777" w:rsidR="00A843C8" w:rsidRPr="00A50131" w:rsidRDefault="00A843C8" w:rsidP="00A81F31">
            <w:pPr>
              <w:jc w:val="both"/>
              <w:rPr>
                <w:b/>
                <w:highlight w:val="green"/>
              </w:rPr>
            </w:pPr>
            <w:r w:rsidRPr="00A50131">
              <w:t>C</w:t>
            </w:r>
          </w:p>
        </w:tc>
        <w:tc>
          <w:tcPr>
            <w:tcW w:w="1134" w:type="dxa"/>
            <w:gridSpan w:val="2"/>
            <w:tcBorders>
              <w:left w:val="single" w:sz="4" w:space="0" w:color="000000"/>
              <w:right w:val="single" w:sz="4" w:space="0" w:color="000000"/>
            </w:tcBorders>
          </w:tcPr>
          <w:p w14:paraId="358F0F4D" w14:textId="77777777" w:rsidR="00A843C8" w:rsidRPr="00A50131" w:rsidRDefault="00A843C8" w:rsidP="00A81F31">
            <w:pPr>
              <w:jc w:val="both"/>
              <w:rPr>
                <w:b/>
                <w:highlight w:val="green"/>
              </w:rPr>
            </w:pPr>
            <w:r w:rsidRPr="00A50131">
              <w:t>2.0</w:t>
            </w:r>
          </w:p>
        </w:tc>
        <w:tc>
          <w:tcPr>
            <w:tcW w:w="1134" w:type="dxa"/>
            <w:tcBorders>
              <w:left w:val="single" w:sz="4" w:space="0" w:color="000000"/>
              <w:right w:val="single" w:sz="4" w:space="0" w:color="000000"/>
            </w:tcBorders>
          </w:tcPr>
          <w:p w14:paraId="4C4AD709" w14:textId="77777777" w:rsidR="00A843C8" w:rsidRPr="00A50131" w:rsidRDefault="00A843C8" w:rsidP="00A81F31">
            <w:pPr>
              <w:jc w:val="both"/>
              <w:rPr>
                <w:b/>
                <w:highlight w:val="green"/>
              </w:rPr>
            </w:pPr>
            <w:r w:rsidRPr="00A50131">
              <w:t>65-69</w:t>
            </w:r>
          </w:p>
        </w:tc>
        <w:tc>
          <w:tcPr>
            <w:tcW w:w="1985" w:type="dxa"/>
            <w:vMerge w:val="restart"/>
            <w:tcBorders>
              <w:left w:val="single" w:sz="4" w:space="0" w:color="000000"/>
              <w:right w:val="single" w:sz="4" w:space="0" w:color="000000"/>
            </w:tcBorders>
          </w:tcPr>
          <w:p w14:paraId="6E285AD8" w14:textId="77777777" w:rsidR="00A843C8" w:rsidRPr="00A50131" w:rsidRDefault="00A843C8" w:rsidP="00A81F31">
            <w:pPr>
              <w:jc w:val="both"/>
              <w:rPr>
                <w:b/>
                <w:highlight w:val="green"/>
              </w:rPr>
            </w:pPr>
            <w:r w:rsidRPr="00A50131">
              <w:t>Satisfactorily</w:t>
            </w:r>
          </w:p>
        </w:tc>
        <w:tc>
          <w:tcPr>
            <w:tcW w:w="3118" w:type="dxa"/>
            <w:tcBorders>
              <w:left w:val="single" w:sz="4" w:space="0" w:color="000000"/>
              <w:right w:val="single" w:sz="4" w:space="0" w:color="000000"/>
            </w:tcBorders>
          </w:tcPr>
          <w:p w14:paraId="1D3203DC" w14:textId="77777777" w:rsidR="00A843C8" w:rsidRPr="00A50131" w:rsidRDefault="00A843C8" w:rsidP="00A81F31">
            <w:pPr>
              <w:jc w:val="both"/>
            </w:pPr>
            <w:r w:rsidRPr="00A50131">
              <w:t>Independent work</w:t>
            </w:r>
          </w:p>
        </w:tc>
        <w:tc>
          <w:tcPr>
            <w:tcW w:w="2268" w:type="dxa"/>
            <w:tcBorders>
              <w:left w:val="single" w:sz="4" w:space="0" w:color="000000"/>
              <w:right w:val="single" w:sz="4" w:space="0" w:color="000000"/>
            </w:tcBorders>
          </w:tcPr>
          <w:p w14:paraId="22CADE46" w14:textId="0C431329" w:rsidR="00A843C8" w:rsidRPr="00A50131" w:rsidRDefault="00A843C8" w:rsidP="00A81F31">
            <w:pPr>
              <w:jc w:val="both"/>
              <w:rPr>
                <w:lang w:val="kk-KZ"/>
              </w:rPr>
            </w:pPr>
            <w:r w:rsidRPr="00A50131">
              <w:t>2</w:t>
            </w:r>
            <w:r w:rsidR="00CE0DE5">
              <w:t>5</w:t>
            </w:r>
          </w:p>
        </w:tc>
      </w:tr>
      <w:tr w:rsidR="00A843C8" w:rsidRPr="00A50131" w14:paraId="3A09035E" w14:textId="77777777" w:rsidTr="00A81F31">
        <w:trPr>
          <w:trHeight w:val="87"/>
        </w:trPr>
        <w:tc>
          <w:tcPr>
            <w:tcW w:w="851" w:type="dxa"/>
            <w:tcBorders>
              <w:left w:val="single" w:sz="4" w:space="0" w:color="000000"/>
              <w:right w:val="single" w:sz="4" w:space="0" w:color="000000"/>
            </w:tcBorders>
          </w:tcPr>
          <w:p w14:paraId="1EF85C4A" w14:textId="77777777" w:rsidR="00A843C8" w:rsidRPr="00A50131" w:rsidRDefault="00A843C8" w:rsidP="00A81F31">
            <w:pPr>
              <w:jc w:val="both"/>
              <w:rPr>
                <w:b/>
                <w:highlight w:val="green"/>
              </w:rPr>
            </w:pPr>
            <w:r w:rsidRPr="00A50131">
              <w:t>C-</w:t>
            </w:r>
          </w:p>
        </w:tc>
        <w:tc>
          <w:tcPr>
            <w:tcW w:w="1134" w:type="dxa"/>
            <w:gridSpan w:val="2"/>
            <w:tcBorders>
              <w:left w:val="single" w:sz="4" w:space="0" w:color="000000"/>
              <w:right w:val="single" w:sz="4" w:space="0" w:color="000000"/>
            </w:tcBorders>
          </w:tcPr>
          <w:p w14:paraId="38F94306" w14:textId="77777777" w:rsidR="00A843C8" w:rsidRPr="00A50131" w:rsidRDefault="00A843C8" w:rsidP="00A81F31">
            <w:pPr>
              <w:jc w:val="both"/>
              <w:rPr>
                <w:b/>
                <w:highlight w:val="green"/>
              </w:rPr>
            </w:pPr>
            <w:r w:rsidRPr="00A50131">
              <w:t>1.67</w:t>
            </w:r>
          </w:p>
        </w:tc>
        <w:tc>
          <w:tcPr>
            <w:tcW w:w="1134" w:type="dxa"/>
            <w:tcBorders>
              <w:left w:val="single" w:sz="4" w:space="0" w:color="000000"/>
              <w:right w:val="single" w:sz="4" w:space="0" w:color="000000"/>
            </w:tcBorders>
          </w:tcPr>
          <w:p w14:paraId="4D8D033D" w14:textId="77777777" w:rsidR="00A843C8" w:rsidRPr="00A50131" w:rsidRDefault="00A843C8" w:rsidP="00A81F31">
            <w:pPr>
              <w:jc w:val="both"/>
              <w:rPr>
                <w:b/>
                <w:highlight w:val="green"/>
              </w:rPr>
            </w:pPr>
            <w:r w:rsidRPr="00A50131">
              <w:t>60-64</w:t>
            </w:r>
          </w:p>
        </w:tc>
        <w:tc>
          <w:tcPr>
            <w:tcW w:w="1985" w:type="dxa"/>
            <w:vMerge/>
            <w:tcBorders>
              <w:left w:val="single" w:sz="4" w:space="0" w:color="000000"/>
              <w:right w:val="single" w:sz="4" w:space="0" w:color="000000"/>
            </w:tcBorders>
          </w:tcPr>
          <w:p w14:paraId="35C20EA2" w14:textId="77777777" w:rsidR="00A843C8" w:rsidRPr="00A50131" w:rsidRDefault="00A843C8" w:rsidP="00A81F31">
            <w:pPr>
              <w:jc w:val="both"/>
              <w:rPr>
                <w:b/>
                <w:highlight w:val="green"/>
              </w:rPr>
            </w:pPr>
          </w:p>
        </w:tc>
        <w:tc>
          <w:tcPr>
            <w:tcW w:w="3118" w:type="dxa"/>
            <w:tcBorders>
              <w:left w:val="single" w:sz="4" w:space="0" w:color="000000"/>
              <w:right w:val="single" w:sz="4" w:space="0" w:color="000000"/>
            </w:tcBorders>
          </w:tcPr>
          <w:p w14:paraId="70B81DA9" w14:textId="77777777" w:rsidR="00A843C8" w:rsidRPr="00A50131" w:rsidRDefault="00A843C8" w:rsidP="00A81F31">
            <w:pPr>
              <w:jc w:val="both"/>
            </w:pPr>
            <w:r w:rsidRPr="00A50131">
              <w:t>Design and creative activity</w:t>
            </w:r>
          </w:p>
        </w:tc>
        <w:tc>
          <w:tcPr>
            <w:tcW w:w="2268" w:type="dxa"/>
            <w:tcBorders>
              <w:left w:val="single" w:sz="4" w:space="0" w:color="000000"/>
              <w:right w:val="single" w:sz="4" w:space="0" w:color="000000"/>
            </w:tcBorders>
          </w:tcPr>
          <w:p w14:paraId="6256E12A" w14:textId="77777777" w:rsidR="00A843C8" w:rsidRPr="00A50131" w:rsidRDefault="00A843C8" w:rsidP="00A81F31">
            <w:pPr>
              <w:jc w:val="both"/>
              <w:rPr>
                <w:lang w:val="kk-KZ"/>
              </w:rPr>
            </w:pPr>
            <w:r w:rsidRPr="00A50131">
              <w:rPr>
                <w:lang w:val="kk-KZ"/>
              </w:rPr>
              <w:t>10</w:t>
            </w:r>
          </w:p>
        </w:tc>
      </w:tr>
      <w:tr w:rsidR="00A843C8" w:rsidRPr="00A50131" w14:paraId="17205A51" w14:textId="77777777" w:rsidTr="00A81F31">
        <w:trPr>
          <w:trHeight w:val="250"/>
        </w:trPr>
        <w:tc>
          <w:tcPr>
            <w:tcW w:w="851" w:type="dxa"/>
            <w:tcBorders>
              <w:left w:val="single" w:sz="4" w:space="0" w:color="000000"/>
              <w:bottom w:val="single" w:sz="4" w:space="0" w:color="auto"/>
              <w:right w:val="single" w:sz="4" w:space="0" w:color="000000"/>
            </w:tcBorders>
          </w:tcPr>
          <w:p w14:paraId="06D2F156" w14:textId="77777777" w:rsidR="00A843C8" w:rsidRPr="00A50131" w:rsidRDefault="00A843C8" w:rsidP="00A81F31">
            <w:pPr>
              <w:jc w:val="both"/>
              <w:rPr>
                <w:b/>
                <w:highlight w:val="green"/>
              </w:rPr>
            </w:pPr>
            <w:r w:rsidRPr="00A50131">
              <w:t>D+</w:t>
            </w:r>
          </w:p>
        </w:tc>
        <w:tc>
          <w:tcPr>
            <w:tcW w:w="1134" w:type="dxa"/>
            <w:gridSpan w:val="2"/>
            <w:tcBorders>
              <w:left w:val="single" w:sz="4" w:space="0" w:color="000000"/>
              <w:bottom w:val="single" w:sz="4" w:space="0" w:color="auto"/>
              <w:right w:val="single" w:sz="4" w:space="0" w:color="000000"/>
            </w:tcBorders>
          </w:tcPr>
          <w:p w14:paraId="65812EF5" w14:textId="77777777" w:rsidR="00A843C8" w:rsidRPr="00A50131" w:rsidRDefault="00A843C8" w:rsidP="00A81F31">
            <w:pPr>
              <w:jc w:val="both"/>
              <w:rPr>
                <w:b/>
                <w:highlight w:val="green"/>
              </w:rPr>
            </w:pPr>
            <w:r w:rsidRPr="00A50131">
              <w:t>1.33</w:t>
            </w:r>
          </w:p>
        </w:tc>
        <w:tc>
          <w:tcPr>
            <w:tcW w:w="1134" w:type="dxa"/>
            <w:tcBorders>
              <w:left w:val="single" w:sz="4" w:space="0" w:color="000000"/>
              <w:bottom w:val="single" w:sz="4" w:space="0" w:color="auto"/>
              <w:right w:val="single" w:sz="4" w:space="0" w:color="000000"/>
            </w:tcBorders>
          </w:tcPr>
          <w:p w14:paraId="27F3481E" w14:textId="77777777" w:rsidR="00A843C8" w:rsidRPr="00A50131" w:rsidRDefault="00A843C8" w:rsidP="00A81F31">
            <w:pPr>
              <w:jc w:val="both"/>
              <w:rPr>
                <w:b/>
                <w:highlight w:val="green"/>
              </w:rPr>
            </w:pPr>
            <w:r w:rsidRPr="00A50131">
              <w:t>55-59</w:t>
            </w:r>
          </w:p>
        </w:tc>
        <w:tc>
          <w:tcPr>
            <w:tcW w:w="1985" w:type="dxa"/>
            <w:vMerge w:val="restart"/>
            <w:tcBorders>
              <w:left w:val="single" w:sz="4" w:space="0" w:color="000000"/>
              <w:bottom w:val="single" w:sz="4" w:space="0" w:color="auto"/>
              <w:right w:val="single" w:sz="4" w:space="0" w:color="000000"/>
            </w:tcBorders>
          </w:tcPr>
          <w:p w14:paraId="3B227BF1" w14:textId="77777777" w:rsidR="00A843C8" w:rsidRPr="00A50131" w:rsidRDefault="00A843C8" w:rsidP="00A81F31">
            <w:pPr>
              <w:jc w:val="both"/>
            </w:pPr>
            <w:r w:rsidRPr="00A50131">
              <w:t>Unsatisfactory</w:t>
            </w:r>
          </w:p>
        </w:tc>
        <w:tc>
          <w:tcPr>
            <w:tcW w:w="3118" w:type="dxa"/>
            <w:tcBorders>
              <w:left w:val="single" w:sz="4" w:space="0" w:color="000000"/>
              <w:bottom w:val="single" w:sz="4" w:space="0" w:color="auto"/>
              <w:right w:val="single" w:sz="4" w:space="0" w:color="000000"/>
            </w:tcBorders>
          </w:tcPr>
          <w:p w14:paraId="34F9AC9C" w14:textId="77777777" w:rsidR="00A843C8" w:rsidRPr="00A50131" w:rsidRDefault="00A843C8" w:rsidP="00A81F31">
            <w:pPr>
              <w:jc w:val="both"/>
            </w:pPr>
            <w:r w:rsidRPr="00A50131">
              <w:t>Final control (exam)</w:t>
            </w:r>
          </w:p>
        </w:tc>
        <w:tc>
          <w:tcPr>
            <w:tcW w:w="2268" w:type="dxa"/>
            <w:tcBorders>
              <w:left w:val="single" w:sz="4" w:space="0" w:color="000000"/>
              <w:bottom w:val="single" w:sz="4" w:space="0" w:color="auto"/>
              <w:right w:val="single" w:sz="4" w:space="0" w:color="000000"/>
            </w:tcBorders>
          </w:tcPr>
          <w:p w14:paraId="695FB144" w14:textId="77777777" w:rsidR="00A843C8" w:rsidRPr="00A50131" w:rsidRDefault="00A843C8" w:rsidP="00A81F31">
            <w:pPr>
              <w:jc w:val="both"/>
            </w:pPr>
            <w:r w:rsidRPr="00A50131">
              <w:t>40</w:t>
            </w:r>
          </w:p>
        </w:tc>
      </w:tr>
      <w:tr w:rsidR="00A843C8" w:rsidRPr="00A50131" w14:paraId="1C5F3EF7" w14:textId="77777777" w:rsidTr="00A81F31">
        <w:trPr>
          <w:trHeight w:val="315"/>
        </w:trPr>
        <w:tc>
          <w:tcPr>
            <w:tcW w:w="851" w:type="dxa"/>
            <w:tcBorders>
              <w:top w:val="single" w:sz="4" w:space="0" w:color="auto"/>
              <w:left w:val="single" w:sz="4" w:space="0" w:color="auto"/>
              <w:bottom w:val="single" w:sz="4" w:space="0" w:color="auto"/>
              <w:right w:val="single" w:sz="4" w:space="0" w:color="auto"/>
            </w:tcBorders>
          </w:tcPr>
          <w:p w14:paraId="4F359C62" w14:textId="77777777" w:rsidR="00A843C8" w:rsidRPr="00A50131" w:rsidRDefault="00A843C8" w:rsidP="00A81F31">
            <w:pPr>
              <w:rPr>
                <w:highlight w:val="green"/>
              </w:rPr>
            </w:pPr>
            <w:r w:rsidRPr="00A50131">
              <w:t>D</w:t>
            </w:r>
          </w:p>
        </w:tc>
        <w:tc>
          <w:tcPr>
            <w:tcW w:w="1134" w:type="dxa"/>
            <w:gridSpan w:val="2"/>
            <w:tcBorders>
              <w:top w:val="single" w:sz="4" w:space="0" w:color="auto"/>
              <w:left w:val="single" w:sz="4" w:space="0" w:color="auto"/>
              <w:bottom w:val="single" w:sz="4" w:space="0" w:color="auto"/>
              <w:right w:val="single" w:sz="4" w:space="0" w:color="auto"/>
            </w:tcBorders>
          </w:tcPr>
          <w:p w14:paraId="56BD35F7" w14:textId="77777777" w:rsidR="00A843C8" w:rsidRPr="00A50131" w:rsidRDefault="00A843C8" w:rsidP="00A81F31">
            <w:pPr>
              <w:rPr>
                <w:highlight w:val="green"/>
              </w:rPr>
            </w:pPr>
            <w:r w:rsidRPr="00A50131">
              <w:t>1.0</w:t>
            </w:r>
          </w:p>
        </w:tc>
        <w:tc>
          <w:tcPr>
            <w:tcW w:w="1134" w:type="dxa"/>
            <w:tcBorders>
              <w:top w:val="single" w:sz="4" w:space="0" w:color="auto"/>
              <w:left w:val="single" w:sz="4" w:space="0" w:color="auto"/>
              <w:bottom w:val="single" w:sz="4" w:space="0" w:color="auto"/>
              <w:right w:val="single" w:sz="4" w:space="0" w:color="auto"/>
            </w:tcBorders>
          </w:tcPr>
          <w:p w14:paraId="33CC20D2" w14:textId="77777777" w:rsidR="00A843C8" w:rsidRPr="00A50131" w:rsidRDefault="00A843C8" w:rsidP="00A81F31">
            <w:pPr>
              <w:rPr>
                <w:highlight w:val="green"/>
              </w:rPr>
            </w:pPr>
            <w:r w:rsidRPr="00A50131">
              <w:t>50-54</w:t>
            </w:r>
          </w:p>
        </w:tc>
        <w:tc>
          <w:tcPr>
            <w:tcW w:w="1985" w:type="dxa"/>
            <w:vMerge/>
            <w:tcBorders>
              <w:top w:val="single" w:sz="4" w:space="0" w:color="auto"/>
              <w:left w:val="single" w:sz="4" w:space="0" w:color="auto"/>
              <w:bottom w:val="single" w:sz="4" w:space="0" w:color="auto"/>
              <w:right w:val="single" w:sz="4" w:space="0" w:color="auto"/>
            </w:tcBorders>
          </w:tcPr>
          <w:p w14:paraId="3913D4D5" w14:textId="77777777" w:rsidR="00A843C8" w:rsidRPr="00A50131" w:rsidRDefault="00A843C8" w:rsidP="00A81F31">
            <w:pPr>
              <w:rPr>
                <w:highlight w:val="green"/>
              </w:rPr>
            </w:pPr>
          </w:p>
        </w:tc>
        <w:tc>
          <w:tcPr>
            <w:tcW w:w="3118" w:type="dxa"/>
            <w:tcBorders>
              <w:top w:val="single" w:sz="4" w:space="0" w:color="auto"/>
              <w:left w:val="single" w:sz="4" w:space="0" w:color="auto"/>
              <w:bottom w:val="single" w:sz="4" w:space="0" w:color="auto"/>
              <w:right w:val="single" w:sz="4" w:space="0" w:color="auto"/>
            </w:tcBorders>
          </w:tcPr>
          <w:p w14:paraId="48D8C03A" w14:textId="77777777" w:rsidR="00A843C8" w:rsidRPr="00A50131" w:rsidRDefault="00A843C8" w:rsidP="00A81F31">
            <w:r w:rsidRPr="00A50131">
              <w:t>TOTAL</w:t>
            </w:r>
          </w:p>
        </w:tc>
        <w:tc>
          <w:tcPr>
            <w:tcW w:w="2268" w:type="dxa"/>
            <w:tcBorders>
              <w:top w:val="single" w:sz="4" w:space="0" w:color="auto"/>
              <w:left w:val="single" w:sz="4" w:space="0" w:color="auto"/>
              <w:bottom w:val="single" w:sz="4" w:space="0" w:color="auto"/>
              <w:right w:val="single" w:sz="4" w:space="0" w:color="auto"/>
            </w:tcBorders>
          </w:tcPr>
          <w:p w14:paraId="3E534A89" w14:textId="77777777" w:rsidR="00A843C8" w:rsidRPr="00A50131" w:rsidRDefault="00A843C8" w:rsidP="00A81F31">
            <w:r w:rsidRPr="00A50131">
              <w:t>100</w:t>
            </w:r>
          </w:p>
        </w:tc>
      </w:tr>
      <w:tr w:rsidR="00A843C8" w:rsidRPr="00A50131" w14:paraId="64DA1C2D" w14:textId="77777777" w:rsidTr="00A81F31">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C1E4F5" w:themeFill="accent1" w:themeFillTint="33"/>
          </w:tcPr>
          <w:p w14:paraId="0CFF515E" w14:textId="77777777" w:rsidR="00A843C8" w:rsidRPr="00A50131" w:rsidRDefault="00A843C8" w:rsidP="00A81F31">
            <w:pPr>
              <w:tabs>
                <w:tab w:val="left" w:pos="1276"/>
              </w:tabs>
              <w:jc w:val="center"/>
              <w:rPr>
                <w:b/>
              </w:rPr>
            </w:pPr>
          </w:p>
          <w:p w14:paraId="39E12923" w14:textId="77777777" w:rsidR="00A843C8" w:rsidRPr="00A50131" w:rsidRDefault="00A843C8" w:rsidP="00A81F31">
            <w:pPr>
              <w:jc w:val="center"/>
              <w:rPr>
                <w:b/>
                <w:bCs/>
              </w:rPr>
            </w:pPr>
            <w:r w:rsidRPr="00A50131">
              <w:rPr>
                <w:b/>
                <w:bCs/>
              </w:rPr>
              <w:t>Calendar (schedule) for the implementation of the content of the course. Methods of teaching and learning.</w:t>
            </w:r>
          </w:p>
          <w:p w14:paraId="0DF40114" w14:textId="77777777" w:rsidR="00A843C8" w:rsidRPr="00A50131" w:rsidRDefault="00A843C8" w:rsidP="00A81F31">
            <w:pPr>
              <w:tabs>
                <w:tab w:val="left" w:pos="1276"/>
              </w:tabs>
              <w:jc w:val="center"/>
              <w:rPr>
                <w:b/>
              </w:rPr>
            </w:pPr>
          </w:p>
        </w:tc>
      </w:tr>
    </w:tbl>
    <w:tbl>
      <w:tblPr>
        <w:tblStyle w:val="af"/>
        <w:tblW w:w="10509" w:type="dxa"/>
        <w:tblInd w:w="-856" w:type="dxa"/>
        <w:tblLook w:val="04A0" w:firstRow="1" w:lastRow="0" w:firstColumn="1" w:lastColumn="0" w:noHBand="0" w:noVBand="1"/>
      </w:tblPr>
      <w:tblGrid>
        <w:gridCol w:w="866"/>
        <w:gridCol w:w="7916"/>
        <w:gridCol w:w="999"/>
        <w:gridCol w:w="728"/>
      </w:tblGrid>
      <w:tr w:rsidR="00A843C8" w:rsidRPr="00A50131" w14:paraId="73A05F38" w14:textId="77777777" w:rsidTr="00A81F31">
        <w:tc>
          <w:tcPr>
            <w:tcW w:w="866" w:type="dxa"/>
          </w:tcPr>
          <w:p w14:paraId="1E77E83B" w14:textId="77777777" w:rsidR="00A843C8" w:rsidRPr="00A50131" w:rsidRDefault="00A843C8" w:rsidP="00A81F31">
            <w:pPr>
              <w:tabs>
                <w:tab w:val="left" w:pos="1276"/>
              </w:tabs>
              <w:jc w:val="center"/>
              <w:rPr>
                <w:b/>
              </w:rPr>
            </w:pPr>
            <w:r w:rsidRPr="00A50131">
              <w:rPr>
                <w:b/>
              </w:rPr>
              <w:t>A week</w:t>
            </w:r>
          </w:p>
        </w:tc>
        <w:tc>
          <w:tcPr>
            <w:tcW w:w="7916" w:type="dxa"/>
          </w:tcPr>
          <w:p w14:paraId="7914D8E7" w14:textId="77777777" w:rsidR="00A843C8" w:rsidRPr="00A50131" w:rsidRDefault="00A843C8" w:rsidP="00A81F31">
            <w:pPr>
              <w:tabs>
                <w:tab w:val="left" w:pos="1276"/>
              </w:tabs>
              <w:jc w:val="center"/>
              <w:rPr>
                <w:b/>
              </w:rPr>
            </w:pPr>
            <w:r w:rsidRPr="00A50131">
              <w:rPr>
                <w:b/>
              </w:rPr>
              <w:t>Topic name</w:t>
            </w:r>
          </w:p>
        </w:tc>
        <w:tc>
          <w:tcPr>
            <w:tcW w:w="999" w:type="dxa"/>
          </w:tcPr>
          <w:p w14:paraId="2FD1FBF9" w14:textId="77777777" w:rsidR="00A843C8" w:rsidRPr="00A50131" w:rsidRDefault="00A843C8" w:rsidP="00A81F31">
            <w:pPr>
              <w:tabs>
                <w:tab w:val="left" w:pos="1276"/>
              </w:tabs>
              <w:rPr>
                <w:b/>
              </w:rPr>
            </w:pPr>
            <w:r w:rsidRPr="00A50131">
              <w:rPr>
                <w:b/>
              </w:rPr>
              <w:t>Number of hours</w:t>
            </w:r>
          </w:p>
        </w:tc>
        <w:tc>
          <w:tcPr>
            <w:tcW w:w="728" w:type="dxa"/>
          </w:tcPr>
          <w:p w14:paraId="25BC4238" w14:textId="77777777" w:rsidR="00A843C8" w:rsidRPr="00A50131" w:rsidRDefault="00A843C8" w:rsidP="00A81F31">
            <w:pPr>
              <w:tabs>
                <w:tab w:val="left" w:pos="1276"/>
              </w:tabs>
              <w:ind w:left="-68" w:firstLine="26"/>
              <w:rPr>
                <w:b/>
              </w:rPr>
            </w:pPr>
            <w:r w:rsidRPr="00A50131">
              <w:rPr>
                <w:b/>
              </w:rPr>
              <w:t>Max.</w:t>
            </w:r>
          </w:p>
          <w:p w14:paraId="4245321D" w14:textId="77777777" w:rsidR="00A843C8" w:rsidRPr="00A50131" w:rsidRDefault="00A843C8" w:rsidP="00A81F31">
            <w:pPr>
              <w:tabs>
                <w:tab w:val="left" w:pos="1276"/>
              </w:tabs>
              <w:rPr>
                <w:b/>
                <w:lang w:val="kk-KZ"/>
              </w:rPr>
            </w:pPr>
            <w:r w:rsidRPr="00A50131">
              <w:rPr>
                <w:b/>
                <w:lang w:val="kk-KZ"/>
              </w:rPr>
              <w:t>b</w:t>
            </w:r>
            <w:r w:rsidRPr="00A50131">
              <w:rPr>
                <w:b/>
              </w:rPr>
              <w:t>all</w:t>
            </w:r>
          </w:p>
        </w:tc>
      </w:tr>
      <w:tr w:rsidR="00A843C8" w:rsidRPr="00A50131" w14:paraId="2D03AC18" w14:textId="77777777" w:rsidTr="00A81F31">
        <w:trPr>
          <w:trHeight w:val="318"/>
        </w:trPr>
        <w:tc>
          <w:tcPr>
            <w:tcW w:w="10509" w:type="dxa"/>
            <w:gridSpan w:val="4"/>
          </w:tcPr>
          <w:p w14:paraId="6A71DBA1" w14:textId="5B59FA77" w:rsidR="00A843C8" w:rsidRPr="00A50131" w:rsidRDefault="00A843C8" w:rsidP="00A81F31">
            <w:pPr>
              <w:tabs>
                <w:tab w:val="left" w:pos="1276"/>
              </w:tabs>
              <w:jc w:val="center"/>
              <w:rPr>
                <w:b/>
              </w:rPr>
            </w:pPr>
            <w:r w:rsidRPr="00A50131">
              <w:rPr>
                <w:b/>
              </w:rPr>
              <w:t>MODULE 1</w:t>
            </w:r>
            <w:r w:rsidRPr="00A50131">
              <w:rPr>
                <w:b/>
                <w:lang w:val="kk-KZ"/>
              </w:rPr>
              <w:t xml:space="preserve"> </w:t>
            </w:r>
            <w:r w:rsidR="00DA066D" w:rsidRPr="002660F2">
              <w:rPr>
                <w:b/>
                <w:bCs/>
                <w:sz w:val="27"/>
                <w:szCs w:val="27"/>
                <w:lang w:val="ru-KZ"/>
              </w:rPr>
              <w:t>Introduction to Business Translation</w:t>
            </w:r>
          </w:p>
        </w:tc>
      </w:tr>
      <w:tr w:rsidR="00A843C8" w:rsidRPr="00A50131" w14:paraId="60C984C5" w14:textId="77777777" w:rsidTr="00A81F31">
        <w:trPr>
          <w:trHeight w:val="1371"/>
        </w:trPr>
        <w:tc>
          <w:tcPr>
            <w:tcW w:w="866" w:type="dxa"/>
          </w:tcPr>
          <w:p w14:paraId="00EDF12F" w14:textId="77777777" w:rsidR="00A843C8" w:rsidRPr="00A50131" w:rsidRDefault="00A843C8" w:rsidP="00A81F31">
            <w:pPr>
              <w:tabs>
                <w:tab w:val="left" w:pos="1276"/>
              </w:tabs>
              <w:jc w:val="center"/>
              <w:rPr>
                <w:b/>
                <w:bCs/>
              </w:rPr>
            </w:pPr>
            <w:r w:rsidRPr="00A50131">
              <w:rPr>
                <w:b/>
                <w:bCs/>
              </w:rPr>
              <w:t>1</w:t>
            </w:r>
          </w:p>
        </w:tc>
        <w:tc>
          <w:tcPr>
            <w:tcW w:w="7916" w:type="dxa"/>
          </w:tcPr>
          <w:p w14:paraId="34D6748A" w14:textId="67069328" w:rsidR="00DA066D" w:rsidRDefault="00A843C8" w:rsidP="00A81F31">
            <w:pPr>
              <w:pStyle w:val="TableParagraph"/>
              <w:spacing w:line="242" w:lineRule="auto"/>
              <w:ind w:right="1355"/>
            </w:pPr>
            <w:r>
              <w:rPr>
                <w:b/>
                <w:sz w:val="24"/>
              </w:rPr>
              <w:t>PT</w:t>
            </w:r>
            <w:r>
              <w:rPr>
                <w:b/>
                <w:spacing w:val="-6"/>
                <w:sz w:val="24"/>
              </w:rPr>
              <w:t xml:space="preserve"> </w:t>
            </w:r>
            <w:r>
              <w:rPr>
                <w:b/>
                <w:sz w:val="24"/>
              </w:rPr>
              <w:t>1.</w:t>
            </w:r>
            <w:r>
              <w:rPr>
                <w:b/>
                <w:spacing w:val="1"/>
                <w:sz w:val="24"/>
              </w:rPr>
              <w:t xml:space="preserve"> </w:t>
            </w:r>
            <w:r w:rsidR="00C47D48" w:rsidRPr="00C47D48">
              <w:rPr>
                <w:b/>
                <w:bCs/>
              </w:rPr>
              <w:t>Introduction to Business Correspondence and Professional Communication</w:t>
            </w:r>
          </w:p>
          <w:p w14:paraId="1515E854" w14:textId="2EDECFCB" w:rsidR="00A843C8" w:rsidRPr="001B7714" w:rsidRDefault="00A843C8" w:rsidP="00A81F31">
            <w:pPr>
              <w:pStyle w:val="TableParagraph"/>
              <w:spacing w:line="242" w:lineRule="auto"/>
              <w:ind w:right="1355"/>
              <w:rPr>
                <w:sz w:val="24"/>
              </w:rPr>
            </w:pPr>
            <w:r w:rsidRPr="001B7714">
              <w:rPr>
                <w:sz w:val="24"/>
              </w:rPr>
              <w:t>Vocabulary:</w:t>
            </w:r>
            <w:r w:rsidRPr="001B7714">
              <w:rPr>
                <w:spacing w:val="-12"/>
                <w:sz w:val="24"/>
              </w:rPr>
              <w:t xml:space="preserve"> </w:t>
            </w:r>
            <w:r w:rsidR="00DA066D">
              <w:rPr>
                <w:spacing w:val="-12"/>
                <w:sz w:val="24"/>
              </w:rPr>
              <w:t>T</w:t>
            </w:r>
            <w:r w:rsidRPr="001B7714">
              <w:rPr>
                <w:sz w:val="24"/>
              </w:rPr>
              <w:t>erminology</w:t>
            </w:r>
            <w:r w:rsidR="00DA066D">
              <w:rPr>
                <w:sz w:val="24"/>
              </w:rPr>
              <w:t>.</w:t>
            </w:r>
            <w:r w:rsidRPr="001B7714">
              <w:rPr>
                <w:sz w:val="24"/>
              </w:rPr>
              <w:t xml:space="preserve"> Grammar: Tenses review</w:t>
            </w:r>
          </w:p>
          <w:p w14:paraId="047E9EF5" w14:textId="77777777" w:rsidR="00A843C8" w:rsidRPr="001B7714" w:rsidRDefault="00A843C8" w:rsidP="00A81F31">
            <w:pPr>
              <w:pStyle w:val="TableParagraph"/>
              <w:spacing w:line="242" w:lineRule="auto"/>
              <w:rPr>
                <w:sz w:val="24"/>
              </w:rPr>
            </w:pPr>
            <w:r w:rsidRPr="001B7714">
              <w:rPr>
                <w:b/>
                <w:bCs/>
                <w:sz w:val="24"/>
              </w:rPr>
              <w:t>Reading:</w:t>
            </w:r>
            <w:r w:rsidRPr="001B7714">
              <w:rPr>
                <w:b/>
                <w:bCs/>
                <w:spacing w:val="40"/>
                <w:sz w:val="24"/>
              </w:rPr>
              <w:t xml:space="preserve"> </w:t>
            </w:r>
            <w:r w:rsidRPr="001B7714">
              <w:rPr>
                <w:b/>
                <w:bCs/>
                <w:sz w:val="24"/>
              </w:rPr>
              <w:t>article</w:t>
            </w:r>
            <w:r w:rsidRPr="001B7714">
              <w:rPr>
                <w:spacing w:val="39"/>
                <w:sz w:val="24"/>
              </w:rPr>
              <w:t xml:space="preserve"> </w:t>
            </w:r>
            <w:r w:rsidRPr="001B7714">
              <w:rPr>
                <w:sz w:val="24"/>
              </w:rPr>
              <w:t>“International</w:t>
            </w:r>
            <w:r w:rsidRPr="001B7714">
              <w:rPr>
                <w:spacing w:val="31"/>
                <w:sz w:val="24"/>
              </w:rPr>
              <w:t xml:space="preserve"> </w:t>
            </w:r>
            <w:r w:rsidRPr="001B7714">
              <w:rPr>
                <w:sz w:val="24"/>
              </w:rPr>
              <w:t>relations</w:t>
            </w:r>
            <w:r w:rsidRPr="001B7714">
              <w:rPr>
                <w:spacing w:val="40"/>
                <w:sz w:val="24"/>
              </w:rPr>
              <w:t xml:space="preserve"> </w:t>
            </w:r>
            <w:r w:rsidRPr="001B7714">
              <w:rPr>
                <w:sz w:val="24"/>
              </w:rPr>
              <w:t>is</w:t>
            </w:r>
            <w:r w:rsidRPr="001B7714">
              <w:rPr>
                <w:spacing w:val="38"/>
                <w:sz w:val="24"/>
              </w:rPr>
              <w:t xml:space="preserve"> </w:t>
            </w:r>
            <w:r w:rsidRPr="001B7714">
              <w:rPr>
                <w:sz w:val="24"/>
              </w:rPr>
              <w:t>the</w:t>
            </w:r>
            <w:r w:rsidRPr="001B7714">
              <w:rPr>
                <w:spacing w:val="39"/>
                <w:sz w:val="24"/>
              </w:rPr>
              <w:t xml:space="preserve"> </w:t>
            </w:r>
            <w:r w:rsidRPr="001B7714">
              <w:rPr>
                <w:sz w:val="24"/>
              </w:rPr>
              <w:t>key</w:t>
            </w:r>
            <w:r w:rsidRPr="001B7714">
              <w:rPr>
                <w:spacing w:val="30"/>
                <w:sz w:val="24"/>
              </w:rPr>
              <w:t xml:space="preserve"> </w:t>
            </w:r>
            <w:r w:rsidRPr="001B7714">
              <w:rPr>
                <w:sz w:val="24"/>
              </w:rPr>
              <w:t>to</w:t>
            </w:r>
            <w:r w:rsidRPr="001B7714">
              <w:rPr>
                <w:spacing w:val="40"/>
                <w:sz w:val="24"/>
              </w:rPr>
              <w:t xml:space="preserve"> </w:t>
            </w:r>
            <w:r w:rsidRPr="001B7714">
              <w:rPr>
                <w:sz w:val="24"/>
              </w:rPr>
              <w:t>all</w:t>
            </w:r>
            <w:r w:rsidRPr="001B7714">
              <w:rPr>
                <w:spacing w:val="31"/>
                <w:sz w:val="24"/>
              </w:rPr>
              <w:t xml:space="preserve"> </w:t>
            </w:r>
            <w:r w:rsidRPr="001B7714">
              <w:rPr>
                <w:sz w:val="24"/>
              </w:rPr>
              <w:t xml:space="preserve">our </w:t>
            </w:r>
            <w:r w:rsidRPr="001B7714">
              <w:rPr>
                <w:spacing w:val="-2"/>
                <w:sz w:val="24"/>
              </w:rPr>
              <w:t>futures”</w:t>
            </w:r>
          </w:p>
          <w:p w14:paraId="08A4D893" w14:textId="77777777" w:rsidR="00A843C8" w:rsidRPr="001B7714" w:rsidRDefault="00A843C8" w:rsidP="00A81F31">
            <w:pPr>
              <w:pStyle w:val="TableParagraph"/>
              <w:tabs>
                <w:tab w:val="left" w:pos="1568"/>
                <w:tab w:val="left" w:pos="3070"/>
                <w:tab w:val="left" w:pos="3775"/>
                <w:tab w:val="left" w:pos="4868"/>
                <w:tab w:val="left" w:pos="5775"/>
              </w:tabs>
              <w:spacing w:line="271" w:lineRule="exact"/>
              <w:rPr>
                <w:sz w:val="24"/>
              </w:rPr>
            </w:pPr>
            <w:r w:rsidRPr="001B7714">
              <w:rPr>
                <w:spacing w:val="-2"/>
                <w:sz w:val="24"/>
              </w:rPr>
              <w:t>Speaking:</w:t>
            </w:r>
            <w:r w:rsidRPr="001B7714">
              <w:rPr>
                <w:sz w:val="24"/>
              </w:rPr>
              <w:tab/>
            </w:r>
            <w:r w:rsidRPr="001B7714">
              <w:rPr>
                <w:spacing w:val="-2"/>
                <w:sz w:val="24"/>
              </w:rPr>
              <w:t>discussion</w:t>
            </w:r>
            <w:r w:rsidRPr="001B7714">
              <w:rPr>
                <w:sz w:val="24"/>
              </w:rPr>
              <w:tab/>
            </w:r>
            <w:r w:rsidRPr="001B7714">
              <w:rPr>
                <w:spacing w:val="-5"/>
                <w:sz w:val="24"/>
              </w:rPr>
              <w:t>of</w:t>
            </w:r>
            <w:r w:rsidRPr="001B7714">
              <w:rPr>
                <w:sz w:val="24"/>
              </w:rPr>
              <w:tab/>
            </w:r>
            <w:r w:rsidRPr="001B7714">
              <w:rPr>
                <w:spacing w:val="-2"/>
                <w:sz w:val="24"/>
              </w:rPr>
              <w:t>recent</w:t>
            </w:r>
            <w:r w:rsidRPr="001B7714">
              <w:rPr>
                <w:sz w:val="24"/>
              </w:rPr>
              <w:tab/>
            </w:r>
            <w:r w:rsidRPr="001B7714">
              <w:rPr>
                <w:spacing w:val="-4"/>
                <w:sz w:val="24"/>
              </w:rPr>
              <w:t>post</w:t>
            </w:r>
            <w:r w:rsidRPr="001B7714">
              <w:rPr>
                <w:sz w:val="24"/>
              </w:rPr>
              <w:tab/>
            </w:r>
            <w:r w:rsidRPr="001B7714">
              <w:rPr>
                <w:spacing w:val="-4"/>
                <w:sz w:val="24"/>
              </w:rPr>
              <w:t>with</w:t>
            </w:r>
          </w:p>
          <w:p w14:paraId="37154264" w14:textId="682C279B" w:rsidR="00A843C8" w:rsidRDefault="00A843C8" w:rsidP="00A81F31">
            <w:pPr>
              <w:tabs>
                <w:tab w:val="left" w:pos="1276"/>
              </w:tabs>
              <w:rPr>
                <w:spacing w:val="-2"/>
              </w:rPr>
            </w:pPr>
            <w:r>
              <w:rPr>
                <w:spacing w:val="-2"/>
                <w:sz w:val="24"/>
              </w:rPr>
              <w:t>InternationalRelations</w:t>
            </w:r>
          </w:p>
          <w:p w14:paraId="45A0B8A4" w14:textId="20883D9A" w:rsidR="00A843C8" w:rsidRPr="00A50131" w:rsidRDefault="00A843C8" w:rsidP="00A81F31">
            <w:pPr>
              <w:tabs>
                <w:tab w:val="left" w:pos="1276"/>
              </w:tabs>
              <w:rPr>
                <w:b/>
              </w:rPr>
            </w:pPr>
            <w:r w:rsidRPr="003F5837">
              <w:rPr>
                <w:b/>
                <w:sz w:val="24"/>
                <w:szCs w:val="24"/>
              </w:rPr>
              <w:t>News Round –up.</w:t>
            </w:r>
            <w:r w:rsidRPr="003F5837">
              <w:rPr>
                <w:sz w:val="24"/>
                <w:szCs w:val="24"/>
              </w:rPr>
              <w:t xml:space="preserve"> Rendering and Commenting of a article on the current global issues.</w:t>
            </w:r>
          </w:p>
        </w:tc>
        <w:tc>
          <w:tcPr>
            <w:tcW w:w="999" w:type="dxa"/>
          </w:tcPr>
          <w:p w14:paraId="41D83BE7" w14:textId="1104C20E" w:rsidR="00A843C8" w:rsidRPr="00A50131" w:rsidRDefault="00CE0DE5" w:rsidP="00A81F31">
            <w:pPr>
              <w:tabs>
                <w:tab w:val="left" w:pos="1276"/>
              </w:tabs>
              <w:jc w:val="center"/>
            </w:pPr>
            <w:r>
              <w:t>4</w:t>
            </w:r>
          </w:p>
        </w:tc>
        <w:tc>
          <w:tcPr>
            <w:tcW w:w="728" w:type="dxa"/>
          </w:tcPr>
          <w:p w14:paraId="1F7EDBF8" w14:textId="7E9556AB" w:rsidR="00A843C8" w:rsidRPr="00A50131" w:rsidRDefault="00A843C8" w:rsidP="00A81F31">
            <w:pPr>
              <w:tabs>
                <w:tab w:val="left" w:pos="1276"/>
              </w:tabs>
              <w:jc w:val="center"/>
            </w:pPr>
          </w:p>
        </w:tc>
      </w:tr>
      <w:tr w:rsidR="00A843C8" w:rsidRPr="00A50131" w14:paraId="52BE518B" w14:textId="77777777" w:rsidTr="00A81F31">
        <w:tc>
          <w:tcPr>
            <w:tcW w:w="866" w:type="dxa"/>
            <w:vMerge w:val="restart"/>
          </w:tcPr>
          <w:p w14:paraId="2DF764F1" w14:textId="77777777" w:rsidR="00A843C8" w:rsidRPr="00A50131" w:rsidRDefault="00A843C8" w:rsidP="00A81F31">
            <w:pPr>
              <w:tabs>
                <w:tab w:val="left" w:pos="1276"/>
              </w:tabs>
              <w:jc w:val="center"/>
              <w:rPr>
                <w:b/>
                <w:bCs/>
              </w:rPr>
            </w:pPr>
            <w:r w:rsidRPr="00A50131">
              <w:rPr>
                <w:b/>
                <w:bCs/>
              </w:rPr>
              <w:t>2</w:t>
            </w:r>
          </w:p>
        </w:tc>
        <w:tc>
          <w:tcPr>
            <w:tcW w:w="7916" w:type="dxa"/>
          </w:tcPr>
          <w:p w14:paraId="1A0CFF59" w14:textId="6C651824" w:rsidR="00DA066D" w:rsidRPr="0085603E" w:rsidRDefault="00266CEC" w:rsidP="00DA066D">
            <w:pPr>
              <w:pStyle w:val="af7"/>
              <w:rPr>
                <w:b/>
                <w:lang w:val="ru-KZ" w:eastAsia="zh-CN"/>
              </w:rPr>
            </w:pPr>
            <w:r w:rsidRPr="0085603E">
              <w:rPr>
                <w:b/>
              </w:rPr>
              <w:t xml:space="preserve">PT2 </w:t>
            </w:r>
            <w:r w:rsidR="0099176C" w:rsidRPr="0099176C">
              <w:rPr>
                <w:b/>
                <w:bCs/>
              </w:rPr>
              <w:t>Language and Style of Diplomatic Documents</w:t>
            </w:r>
          </w:p>
          <w:p w14:paraId="148D9BF3" w14:textId="7CDF71D0" w:rsidR="00A843C8" w:rsidRPr="001B7714" w:rsidRDefault="00A843C8" w:rsidP="00A81F31">
            <w:pPr>
              <w:pStyle w:val="TableParagraph"/>
              <w:spacing w:before="1" w:line="237" w:lineRule="auto"/>
              <w:ind w:right="1355"/>
              <w:rPr>
                <w:sz w:val="24"/>
              </w:rPr>
            </w:pPr>
            <w:r w:rsidRPr="0085603E">
              <w:rPr>
                <w:b/>
                <w:bCs/>
                <w:sz w:val="24"/>
              </w:rPr>
              <w:t>Vocabulary:</w:t>
            </w:r>
            <w:r w:rsidR="0085603E" w:rsidRPr="00DA066D">
              <w:rPr>
                <w:bCs/>
                <w:sz w:val="24"/>
                <w:szCs w:val="24"/>
                <w:lang w:val="ru-KZ" w:eastAsia="zh-CN"/>
              </w:rPr>
              <w:t xml:space="preserve"> Business Correspondence</w:t>
            </w:r>
            <w:r w:rsidR="0085603E">
              <w:rPr>
                <w:bCs/>
                <w:lang w:val="ru-KZ" w:eastAsia="zh-CN"/>
              </w:rPr>
              <w:t xml:space="preserve">. </w:t>
            </w:r>
            <w:r w:rsidRPr="001B7714">
              <w:rPr>
                <w:spacing w:val="-12"/>
                <w:sz w:val="24"/>
              </w:rPr>
              <w:t xml:space="preserve"> </w:t>
            </w:r>
            <w:r w:rsidR="0085603E" w:rsidRPr="001B7714">
              <w:rPr>
                <w:sz w:val="24"/>
              </w:rPr>
              <w:t>T</w:t>
            </w:r>
            <w:r w:rsidRPr="001B7714">
              <w:rPr>
                <w:sz w:val="24"/>
              </w:rPr>
              <w:t>erminology</w:t>
            </w:r>
            <w:r w:rsidR="0085603E">
              <w:rPr>
                <w:sz w:val="24"/>
              </w:rPr>
              <w:t>.</w:t>
            </w:r>
            <w:r w:rsidRPr="001B7714">
              <w:rPr>
                <w:sz w:val="24"/>
              </w:rPr>
              <w:t xml:space="preserve"> </w:t>
            </w:r>
            <w:r w:rsidRPr="0085603E">
              <w:rPr>
                <w:b/>
                <w:bCs/>
                <w:sz w:val="24"/>
              </w:rPr>
              <w:t>Grammar:</w:t>
            </w:r>
            <w:r w:rsidRPr="001B7714">
              <w:rPr>
                <w:sz w:val="24"/>
              </w:rPr>
              <w:t xml:space="preserve"> Active vs. Passive Voice</w:t>
            </w:r>
          </w:p>
          <w:p w14:paraId="6986FF4C" w14:textId="0E277039" w:rsidR="00A843C8" w:rsidRDefault="0085603E" w:rsidP="00A81F31">
            <w:pPr>
              <w:rPr>
                <w:sz w:val="24"/>
              </w:rPr>
            </w:pPr>
            <w:r>
              <w:rPr>
                <w:b/>
                <w:bCs/>
                <w:sz w:val="24"/>
              </w:rPr>
              <w:t xml:space="preserve">  </w:t>
            </w:r>
            <w:r w:rsidR="00A843C8" w:rsidRPr="0085603E">
              <w:rPr>
                <w:b/>
                <w:bCs/>
                <w:sz w:val="24"/>
              </w:rPr>
              <w:t>Reading:</w:t>
            </w:r>
            <w:r w:rsidR="00A843C8">
              <w:rPr>
                <w:spacing w:val="-5"/>
                <w:sz w:val="24"/>
              </w:rPr>
              <w:t xml:space="preserve"> </w:t>
            </w:r>
            <w:r w:rsidR="00A843C8">
              <w:rPr>
                <w:sz w:val="24"/>
              </w:rPr>
              <w:t>The</w:t>
            </w:r>
            <w:r w:rsidR="00A843C8">
              <w:rPr>
                <w:spacing w:val="-6"/>
                <w:sz w:val="24"/>
              </w:rPr>
              <w:t xml:space="preserve"> </w:t>
            </w:r>
            <w:r w:rsidR="00A843C8">
              <w:rPr>
                <w:sz w:val="24"/>
              </w:rPr>
              <w:t>Evolution</w:t>
            </w:r>
            <w:r w:rsidR="00A843C8">
              <w:rPr>
                <w:spacing w:val="-9"/>
                <w:sz w:val="24"/>
              </w:rPr>
              <w:t xml:space="preserve"> </w:t>
            </w:r>
            <w:r w:rsidR="00A843C8">
              <w:rPr>
                <w:sz w:val="24"/>
              </w:rPr>
              <w:t>of</w:t>
            </w:r>
            <w:r w:rsidR="00A843C8">
              <w:rPr>
                <w:spacing w:val="-12"/>
                <w:sz w:val="24"/>
              </w:rPr>
              <w:t xml:space="preserve"> </w:t>
            </w:r>
            <w:r w:rsidR="00A843C8">
              <w:rPr>
                <w:sz w:val="24"/>
              </w:rPr>
              <w:t>Multilateral</w:t>
            </w:r>
            <w:r w:rsidR="00A843C8">
              <w:rPr>
                <w:spacing w:val="-13"/>
                <w:sz w:val="24"/>
              </w:rPr>
              <w:t xml:space="preserve"> </w:t>
            </w:r>
            <w:r w:rsidR="00A843C8">
              <w:rPr>
                <w:sz w:val="24"/>
              </w:rPr>
              <w:t>Diplomacy Speaking</w:t>
            </w:r>
            <w:r w:rsidR="00A843C8">
              <w:rPr>
                <w:b/>
                <w:sz w:val="24"/>
              </w:rPr>
              <w:t xml:space="preserve">: </w:t>
            </w:r>
            <w:r w:rsidR="00A843C8">
              <w:rPr>
                <w:sz w:val="24"/>
              </w:rPr>
              <w:t xml:space="preserve">agreeing or </w:t>
            </w:r>
            <w:r>
              <w:rPr>
                <w:sz w:val="24"/>
              </w:rPr>
              <w:t xml:space="preserve">   </w:t>
            </w:r>
            <w:r w:rsidR="00A843C8">
              <w:rPr>
                <w:sz w:val="24"/>
              </w:rPr>
              <w:t>disagreeing with a quote</w:t>
            </w:r>
          </w:p>
          <w:p w14:paraId="17A46C15" w14:textId="59A56CB5" w:rsidR="00266CEC" w:rsidRPr="001B7714" w:rsidRDefault="0085603E" w:rsidP="00A81F31">
            <w:pPr>
              <w:rPr>
                <w:lang w:eastAsia="ru-RU"/>
              </w:rPr>
            </w:pPr>
            <w:r>
              <w:rPr>
                <w:b/>
                <w:sz w:val="24"/>
                <w:szCs w:val="24"/>
              </w:rPr>
              <w:t xml:space="preserve">  </w:t>
            </w:r>
            <w:r w:rsidR="00266CEC" w:rsidRPr="003F5837">
              <w:rPr>
                <w:b/>
                <w:sz w:val="24"/>
                <w:szCs w:val="24"/>
              </w:rPr>
              <w:t>News Round –up.</w:t>
            </w:r>
            <w:r w:rsidR="00266CEC" w:rsidRPr="003F5837">
              <w:rPr>
                <w:sz w:val="24"/>
                <w:szCs w:val="24"/>
              </w:rPr>
              <w:t xml:space="preserve"> Rendering and Commenting of a newspaper article on the </w:t>
            </w:r>
            <w:r>
              <w:rPr>
                <w:sz w:val="24"/>
                <w:szCs w:val="24"/>
              </w:rPr>
              <w:t xml:space="preserve"> </w:t>
            </w:r>
            <w:r w:rsidR="00266CEC" w:rsidRPr="003F5837">
              <w:rPr>
                <w:sz w:val="24"/>
                <w:szCs w:val="24"/>
              </w:rPr>
              <w:t>current global issues.</w:t>
            </w:r>
            <w:r w:rsidR="00266CEC" w:rsidRPr="003F5837">
              <w:rPr>
                <w:color w:val="FF0000"/>
                <w:sz w:val="24"/>
                <w:szCs w:val="24"/>
              </w:rPr>
              <w:t>..</w:t>
            </w:r>
          </w:p>
        </w:tc>
        <w:tc>
          <w:tcPr>
            <w:tcW w:w="999" w:type="dxa"/>
          </w:tcPr>
          <w:p w14:paraId="19D31AF4" w14:textId="00B43282" w:rsidR="00A843C8" w:rsidRPr="00A50131" w:rsidRDefault="00CE0DE5" w:rsidP="00A81F31">
            <w:pPr>
              <w:tabs>
                <w:tab w:val="left" w:pos="1276"/>
              </w:tabs>
              <w:jc w:val="center"/>
            </w:pPr>
            <w:r>
              <w:t>4</w:t>
            </w:r>
          </w:p>
        </w:tc>
        <w:tc>
          <w:tcPr>
            <w:tcW w:w="728" w:type="dxa"/>
          </w:tcPr>
          <w:p w14:paraId="52BDB464" w14:textId="20F2247D" w:rsidR="00A843C8" w:rsidRPr="00A50131" w:rsidRDefault="00A843C8" w:rsidP="00A81F31">
            <w:pPr>
              <w:tabs>
                <w:tab w:val="left" w:pos="1276"/>
              </w:tabs>
              <w:jc w:val="center"/>
            </w:pPr>
            <w:r w:rsidRPr="00A50131">
              <w:t>1</w:t>
            </w:r>
            <w:r w:rsidR="00CE0DE5">
              <w:t>5</w:t>
            </w:r>
          </w:p>
        </w:tc>
      </w:tr>
      <w:tr w:rsidR="00A843C8" w:rsidRPr="00A50131" w14:paraId="5B0AED9F" w14:textId="77777777" w:rsidTr="00A81F31">
        <w:tc>
          <w:tcPr>
            <w:tcW w:w="866" w:type="dxa"/>
            <w:vMerge/>
          </w:tcPr>
          <w:p w14:paraId="6A4B2CF1" w14:textId="77777777" w:rsidR="00A843C8" w:rsidRPr="00A50131" w:rsidRDefault="00A843C8" w:rsidP="00A81F31">
            <w:pPr>
              <w:tabs>
                <w:tab w:val="left" w:pos="1276"/>
              </w:tabs>
              <w:jc w:val="center"/>
              <w:rPr>
                <w:b/>
                <w:bCs/>
              </w:rPr>
            </w:pPr>
          </w:p>
        </w:tc>
        <w:tc>
          <w:tcPr>
            <w:tcW w:w="7916" w:type="dxa"/>
          </w:tcPr>
          <w:p w14:paraId="61080585" w14:textId="77777777" w:rsidR="00A843C8" w:rsidRPr="00A50131" w:rsidRDefault="00A843C8" w:rsidP="00A81F31">
            <w:pPr>
              <w:jc w:val="both"/>
              <w:rPr>
                <w:bCs/>
                <w:color w:val="FF0000"/>
                <w:lang w:val="kk-KZ"/>
              </w:rPr>
            </w:pPr>
            <w:r w:rsidRPr="00A50131">
              <w:rPr>
                <w:b/>
              </w:rPr>
              <w:t>IWST 1 Consultation on the implementation of IWS 1</w:t>
            </w:r>
          </w:p>
        </w:tc>
        <w:tc>
          <w:tcPr>
            <w:tcW w:w="999" w:type="dxa"/>
          </w:tcPr>
          <w:p w14:paraId="0BC8B5B5" w14:textId="77777777" w:rsidR="00A843C8" w:rsidRPr="00A50131" w:rsidRDefault="00A843C8" w:rsidP="00A81F31">
            <w:pPr>
              <w:tabs>
                <w:tab w:val="left" w:pos="1276"/>
              </w:tabs>
              <w:jc w:val="center"/>
              <w:rPr>
                <w:b/>
              </w:rPr>
            </w:pPr>
            <w:r w:rsidRPr="00A50131">
              <w:rPr>
                <w:b/>
              </w:rPr>
              <w:t>1</w:t>
            </w:r>
          </w:p>
        </w:tc>
        <w:tc>
          <w:tcPr>
            <w:tcW w:w="728" w:type="dxa"/>
          </w:tcPr>
          <w:p w14:paraId="2DEF93EE" w14:textId="77777777" w:rsidR="00A843C8" w:rsidRPr="00A50131" w:rsidRDefault="00A843C8" w:rsidP="00A81F31">
            <w:pPr>
              <w:tabs>
                <w:tab w:val="left" w:pos="1276"/>
              </w:tabs>
              <w:jc w:val="center"/>
              <w:rPr>
                <w:b/>
              </w:rPr>
            </w:pPr>
          </w:p>
        </w:tc>
      </w:tr>
      <w:tr w:rsidR="00A843C8" w:rsidRPr="00A50131" w14:paraId="4FF811D6" w14:textId="77777777" w:rsidTr="00A81F31">
        <w:tc>
          <w:tcPr>
            <w:tcW w:w="866" w:type="dxa"/>
          </w:tcPr>
          <w:p w14:paraId="4D4AD6A3" w14:textId="77777777" w:rsidR="00A843C8" w:rsidRPr="00A50131" w:rsidRDefault="00A843C8" w:rsidP="00A81F31">
            <w:pPr>
              <w:tabs>
                <w:tab w:val="left" w:pos="1276"/>
              </w:tabs>
              <w:jc w:val="center"/>
              <w:rPr>
                <w:b/>
                <w:bCs/>
              </w:rPr>
            </w:pPr>
            <w:r w:rsidRPr="00A50131">
              <w:rPr>
                <w:b/>
                <w:bCs/>
              </w:rPr>
              <w:t>3</w:t>
            </w:r>
          </w:p>
        </w:tc>
        <w:tc>
          <w:tcPr>
            <w:tcW w:w="7916" w:type="dxa"/>
          </w:tcPr>
          <w:p w14:paraId="73602CE2" w14:textId="6F740A93" w:rsidR="0099176C" w:rsidRDefault="00A843C8" w:rsidP="00D425BB">
            <w:pPr>
              <w:pStyle w:val="af7"/>
            </w:pPr>
            <w:r w:rsidRPr="001B7714">
              <w:rPr>
                <w:b/>
              </w:rPr>
              <w:t>PT3</w:t>
            </w:r>
            <w:r w:rsidRPr="001B7714">
              <w:rPr>
                <w:b/>
                <w:spacing w:val="40"/>
              </w:rPr>
              <w:t xml:space="preserve"> </w:t>
            </w:r>
            <w:r w:rsidR="000E03CE" w:rsidRPr="000E03CE">
              <w:rPr>
                <w:b/>
                <w:bCs/>
              </w:rPr>
              <w:t>Principles of Effective Business Writing</w:t>
            </w:r>
          </w:p>
          <w:p w14:paraId="6AFC7163" w14:textId="49CA5D0A" w:rsidR="00A843C8" w:rsidRPr="001B7714" w:rsidRDefault="00A843C8" w:rsidP="00D425BB">
            <w:pPr>
              <w:pStyle w:val="af7"/>
            </w:pPr>
            <w:r w:rsidRPr="0085603E">
              <w:rPr>
                <w:b/>
                <w:bCs/>
              </w:rPr>
              <w:t>Vocabulary:</w:t>
            </w:r>
            <w:r w:rsidRPr="001B7714">
              <w:rPr>
                <w:spacing w:val="-1"/>
              </w:rPr>
              <w:t xml:space="preserve"> </w:t>
            </w:r>
          </w:p>
          <w:p w14:paraId="79F2B677" w14:textId="77777777" w:rsidR="00A843C8" w:rsidRDefault="00A843C8" w:rsidP="00A81F31">
            <w:pPr>
              <w:rPr>
                <w:spacing w:val="-2"/>
                <w:sz w:val="24"/>
                <w:szCs w:val="24"/>
              </w:rPr>
            </w:pPr>
            <w:r w:rsidRPr="0085603E">
              <w:rPr>
                <w:b/>
                <w:bCs/>
                <w:sz w:val="24"/>
                <w:szCs w:val="24"/>
              </w:rPr>
              <w:t>Grammar:</w:t>
            </w:r>
            <w:r w:rsidRPr="006C1BBF">
              <w:rPr>
                <w:spacing w:val="-2"/>
                <w:sz w:val="24"/>
                <w:szCs w:val="24"/>
              </w:rPr>
              <w:t xml:space="preserve"> </w:t>
            </w:r>
            <w:r w:rsidRPr="006C1BBF">
              <w:rPr>
                <w:sz w:val="24"/>
                <w:szCs w:val="24"/>
              </w:rPr>
              <w:t>Modals</w:t>
            </w:r>
            <w:r w:rsidRPr="006C1BBF">
              <w:rPr>
                <w:spacing w:val="-4"/>
                <w:sz w:val="24"/>
                <w:szCs w:val="24"/>
              </w:rPr>
              <w:t xml:space="preserve"> </w:t>
            </w:r>
            <w:r w:rsidRPr="006C1BBF">
              <w:rPr>
                <w:sz w:val="24"/>
                <w:szCs w:val="24"/>
              </w:rPr>
              <w:t>and</w:t>
            </w:r>
            <w:r w:rsidRPr="006C1BBF">
              <w:rPr>
                <w:spacing w:val="-3"/>
                <w:sz w:val="24"/>
                <w:szCs w:val="24"/>
              </w:rPr>
              <w:t xml:space="preserve"> </w:t>
            </w:r>
            <w:r w:rsidRPr="006C1BBF">
              <w:rPr>
                <w:sz w:val="24"/>
                <w:szCs w:val="24"/>
              </w:rPr>
              <w:t>semi-</w:t>
            </w:r>
            <w:r w:rsidRPr="006C1BBF">
              <w:rPr>
                <w:spacing w:val="-2"/>
                <w:sz w:val="24"/>
                <w:szCs w:val="24"/>
              </w:rPr>
              <w:t>modals</w:t>
            </w:r>
          </w:p>
          <w:p w14:paraId="7196D7A0" w14:textId="082EE9E2" w:rsidR="00266CEC" w:rsidRPr="00A50131" w:rsidRDefault="00266CEC" w:rsidP="00A81F31">
            <w:pPr>
              <w:rPr>
                <w:lang w:eastAsia="ru-RU"/>
              </w:rPr>
            </w:pPr>
            <w:r w:rsidRPr="003F5837">
              <w:rPr>
                <w:b/>
                <w:sz w:val="24"/>
                <w:szCs w:val="24"/>
              </w:rPr>
              <w:t>News Round –up.</w:t>
            </w:r>
            <w:r w:rsidRPr="003F5837">
              <w:rPr>
                <w:sz w:val="24"/>
                <w:szCs w:val="24"/>
              </w:rPr>
              <w:t xml:space="preserve"> </w:t>
            </w:r>
            <w:r w:rsidR="00D425BB" w:rsidRPr="001B7714">
              <w:rPr>
                <w:sz w:val="24"/>
              </w:rPr>
              <w:t>Rendering</w:t>
            </w:r>
            <w:r w:rsidR="00D425BB" w:rsidRPr="001B7714">
              <w:rPr>
                <w:spacing w:val="-4"/>
                <w:sz w:val="24"/>
              </w:rPr>
              <w:t xml:space="preserve"> </w:t>
            </w:r>
            <w:r w:rsidR="00D425BB" w:rsidRPr="001B7714">
              <w:rPr>
                <w:sz w:val="24"/>
              </w:rPr>
              <w:t>and</w:t>
            </w:r>
            <w:r w:rsidR="00D425BB" w:rsidRPr="001B7714">
              <w:rPr>
                <w:spacing w:val="-4"/>
                <w:sz w:val="24"/>
              </w:rPr>
              <w:t xml:space="preserve"> </w:t>
            </w:r>
            <w:r w:rsidR="00D425BB" w:rsidRPr="001B7714">
              <w:rPr>
                <w:sz w:val="24"/>
              </w:rPr>
              <w:t>Commenting</w:t>
            </w:r>
            <w:r w:rsidR="00D425BB" w:rsidRPr="001B7714">
              <w:rPr>
                <w:spacing w:val="-4"/>
                <w:sz w:val="24"/>
              </w:rPr>
              <w:t xml:space="preserve"> </w:t>
            </w:r>
            <w:r w:rsidR="00D425BB" w:rsidRPr="001B7714">
              <w:rPr>
                <w:sz w:val="24"/>
              </w:rPr>
              <w:t>of</w:t>
            </w:r>
            <w:r w:rsidR="00D425BB" w:rsidRPr="001B7714">
              <w:rPr>
                <w:spacing w:val="-12"/>
                <w:sz w:val="24"/>
              </w:rPr>
              <w:t xml:space="preserve"> </w:t>
            </w:r>
            <w:r w:rsidR="00D425BB" w:rsidRPr="001B7714">
              <w:rPr>
                <w:sz w:val="24"/>
              </w:rPr>
              <w:t>a</w:t>
            </w:r>
            <w:r w:rsidR="00D425BB">
              <w:rPr>
                <w:sz w:val="24"/>
              </w:rPr>
              <w:t>n</w:t>
            </w:r>
            <w:r w:rsidR="00D425BB" w:rsidRPr="001B7714">
              <w:rPr>
                <w:sz w:val="24"/>
              </w:rPr>
              <w:t xml:space="preserve"> article on the current global issues. </w:t>
            </w:r>
            <w:r w:rsidR="00D425BB" w:rsidRPr="001B7714">
              <w:rPr>
                <w:b/>
                <w:sz w:val="24"/>
              </w:rPr>
              <w:t>Analyzing a given article.</w:t>
            </w:r>
          </w:p>
        </w:tc>
        <w:tc>
          <w:tcPr>
            <w:tcW w:w="999" w:type="dxa"/>
          </w:tcPr>
          <w:p w14:paraId="42DB0E49" w14:textId="20E17ACD" w:rsidR="00A843C8" w:rsidRPr="00A50131" w:rsidRDefault="00CE0DE5" w:rsidP="00A81F31">
            <w:pPr>
              <w:tabs>
                <w:tab w:val="left" w:pos="1276"/>
              </w:tabs>
              <w:jc w:val="center"/>
            </w:pPr>
            <w:r>
              <w:t>4</w:t>
            </w:r>
          </w:p>
        </w:tc>
        <w:tc>
          <w:tcPr>
            <w:tcW w:w="728" w:type="dxa"/>
          </w:tcPr>
          <w:p w14:paraId="68BFD56B" w14:textId="21536109" w:rsidR="00A843C8" w:rsidRPr="00A50131" w:rsidRDefault="00A843C8" w:rsidP="00A81F31">
            <w:pPr>
              <w:tabs>
                <w:tab w:val="left" w:pos="1276"/>
              </w:tabs>
              <w:jc w:val="center"/>
            </w:pPr>
            <w:r w:rsidRPr="00A50131">
              <w:t>1</w:t>
            </w:r>
            <w:r w:rsidR="00CE0DE5">
              <w:t>5</w:t>
            </w:r>
          </w:p>
          <w:p w14:paraId="226B4DFA" w14:textId="77777777" w:rsidR="00A843C8" w:rsidRPr="00A50131" w:rsidRDefault="00A843C8" w:rsidP="00A81F31"/>
          <w:p w14:paraId="099B3D13" w14:textId="77777777" w:rsidR="00A843C8" w:rsidRPr="00A50131" w:rsidRDefault="00A843C8" w:rsidP="00A81F31"/>
          <w:p w14:paraId="2382BFCC" w14:textId="77777777" w:rsidR="00A843C8" w:rsidRPr="00A50131" w:rsidRDefault="00A843C8" w:rsidP="00A81F31"/>
          <w:p w14:paraId="6A04A9EE" w14:textId="77777777" w:rsidR="00A843C8" w:rsidRPr="00A50131" w:rsidRDefault="00A843C8" w:rsidP="00A81F31">
            <w:r w:rsidRPr="00A50131">
              <w:t xml:space="preserve">     </w:t>
            </w:r>
          </w:p>
        </w:tc>
      </w:tr>
      <w:tr w:rsidR="00A843C8" w:rsidRPr="00A50131" w14:paraId="6FB405CA" w14:textId="77777777" w:rsidTr="00A81F31">
        <w:tc>
          <w:tcPr>
            <w:tcW w:w="866" w:type="dxa"/>
          </w:tcPr>
          <w:p w14:paraId="7AD11AAD" w14:textId="77777777" w:rsidR="00A843C8" w:rsidRPr="00A50131" w:rsidRDefault="00A843C8" w:rsidP="00A81F31">
            <w:pPr>
              <w:tabs>
                <w:tab w:val="left" w:pos="1276"/>
              </w:tabs>
              <w:jc w:val="center"/>
              <w:rPr>
                <w:b/>
                <w:bCs/>
              </w:rPr>
            </w:pPr>
          </w:p>
        </w:tc>
        <w:tc>
          <w:tcPr>
            <w:tcW w:w="7916" w:type="dxa"/>
          </w:tcPr>
          <w:p w14:paraId="42F95A2E" w14:textId="77777777" w:rsidR="00A843C8" w:rsidRPr="001B7714" w:rsidRDefault="00A843C8" w:rsidP="00A81F31">
            <w:pPr>
              <w:rPr>
                <w:b/>
              </w:rPr>
            </w:pPr>
            <w:r w:rsidRPr="001B7714">
              <w:rPr>
                <w:b/>
              </w:rPr>
              <w:t xml:space="preserve">IWSP </w:t>
            </w:r>
            <w:r>
              <w:rPr>
                <w:b/>
              </w:rPr>
              <w:t>2</w:t>
            </w:r>
            <w:r w:rsidRPr="001B7714">
              <w:rPr>
                <w:b/>
              </w:rPr>
              <w:t xml:space="preserve"> Consultation </w:t>
            </w:r>
          </w:p>
          <w:p w14:paraId="73056FF3" w14:textId="7B2CB911" w:rsidR="00A843C8" w:rsidRPr="00A50131" w:rsidRDefault="00A843C8" w:rsidP="00A81F31">
            <w:pPr>
              <w:rPr>
                <w:b/>
              </w:rPr>
            </w:pPr>
            <w:r w:rsidRPr="001B7714">
              <w:rPr>
                <w:b/>
              </w:rPr>
              <w:t>IWS  1  “</w:t>
            </w:r>
            <w:r w:rsidR="00266CEC">
              <w:rPr>
                <w:b/>
              </w:rPr>
              <w:t xml:space="preserve">The Idea of International </w:t>
            </w:r>
            <w:r w:rsidR="0085603E">
              <w:rPr>
                <w:b/>
              </w:rPr>
              <w:t>Negotiations”</w:t>
            </w:r>
          </w:p>
        </w:tc>
        <w:tc>
          <w:tcPr>
            <w:tcW w:w="999" w:type="dxa"/>
          </w:tcPr>
          <w:p w14:paraId="32A4A3EE" w14:textId="0530D345" w:rsidR="00A843C8" w:rsidRPr="00A50131" w:rsidRDefault="00A843C8" w:rsidP="00A81F31">
            <w:pPr>
              <w:tabs>
                <w:tab w:val="left" w:pos="1276"/>
              </w:tabs>
              <w:jc w:val="center"/>
            </w:pPr>
          </w:p>
        </w:tc>
        <w:tc>
          <w:tcPr>
            <w:tcW w:w="728" w:type="dxa"/>
          </w:tcPr>
          <w:p w14:paraId="7131B59A" w14:textId="77777777" w:rsidR="00A843C8" w:rsidRDefault="00A843C8" w:rsidP="00A81F31">
            <w:pPr>
              <w:tabs>
                <w:tab w:val="left" w:pos="1276"/>
              </w:tabs>
              <w:jc w:val="center"/>
            </w:pPr>
          </w:p>
          <w:p w14:paraId="1B10D47A" w14:textId="77777777" w:rsidR="00A843C8" w:rsidRPr="00A50131" w:rsidRDefault="00A843C8" w:rsidP="00A81F31">
            <w:pPr>
              <w:tabs>
                <w:tab w:val="left" w:pos="1276"/>
              </w:tabs>
              <w:jc w:val="center"/>
            </w:pPr>
            <w:r>
              <w:t>10</w:t>
            </w:r>
          </w:p>
        </w:tc>
      </w:tr>
      <w:tr w:rsidR="00A843C8" w:rsidRPr="00A50131" w14:paraId="433013DB" w14:textId="77777777" w:rsidTr="00A81F31">
        <w:tc>
          <w:tcPr>
            <w:tcW w:w="866" w:type="dxa"/>
          </w:tcPr>
          <w:p w14:paraId="684EFC6F" w14:textId="77777777" w:rsidR="00A843C8" w:rsidRPr="00A50131" w:rsidRDefault="00A843C8" w:rsidP="00A81F31">
            <w:pPr>
              <w:tabs>
                <w:tab w:val="left" w:pos="1276"/>
              </w:tabs>
              <w:jc w:val="center"/>
              <w:rPr>
                <w:b/>
                <w:bCs/>
              </w:rPr>
            </w:pPr>
            <w:r w:rsidRPr="00A50131">
              <w:rPr>
                <w:b/>
                <w:bCs/>
              </w:rPr>
              <w:t>4</w:t>
            </w:r>
          </w:p>
        </w:tc>
        <w:tc>
          <w:tcPr>
            <w:tcW w:w="7916" w:type="dxa"/>
          </w:tcPr>
          <w:p w14:paraId="5FBD7C80" w14:textId="773E5DD6" w:rsidR="0085603E" w:rsidRDefault="00A843C8" w:rsidP="0085603E">
            <w:pPr>
              <w:pStyle w:val="af7"/>
              <w:rPr>
                <w:b/>
                <w:bCs/>
                <w:lang w:val="ru-KZ" w:eastAsia="zh-CN"/>
              </w:rPr>
            </w:pPr>
            <w:r>
              <w:rPr>
                <w:b/>
              </w:rPr>
              <w:t>PT4</w:t>
            </w:r>
            <w:r>
              <w:rPr>
                <w:b/>
                <w:spacing w:val="-4"/>
              </w:rPr>
              <w:t xml:space="preserve"> </w:t>
            </w:r>
            <w:r w:rsidR="000E03CE" w:rsidRPr="000E03CE">
              <w:rPr>
                <w:b/>
                <w:bCs/>
              </w:rPr>
              <w:t>Structure and Format of Business Letters</w:t>
            </w:r>
          </w:p>
          <w:p w14:paraId="3988C6ED" w14:textId="068EB437" w:rsidR="0085603E" w:rsidRPr="0085603E" w:rsidRDefault="0085603E" w:rsidP="0085603E">
            <w:pPr>
              <w:pStyle w:val="af7"/>
              <w:rPr>
                <w:b/>
                <w:bCs/>
                <w:lang w:val="ru-KZ" w:eastAsia="zh-CN"/>
              </w:rPr>
            </w:pPr>
            <w:r w:rsidRPr="0085603E">
              <w:rPr>
                <w:b/>
                <w:bCs/>
              </w:rPr>
              <w:t>Vocabulary:</w:t>
            </w:r>
            <w:r w:rsidR="00D425BB" w:rsidRPr="0085603E">
              <w:rPr>
                <w:b/>
                <w:bCs/>
                <w:lang w:val="ru-KZ" w:eastAsia="zh-CN"/>
              </w:rPr>
              <w:t xml:space="preserve"> Negotiation Documents</w:t>
            </w:r>
            <w:r w:rsidR="00D425BB">
              <w:rPr>
                <w:b/>
                <w:bCs/>
                <w:lang w:val="ru-KZ" w:eastAsia="zh-CN"/>
              </w:rPr>
              <w:t xml:space="preserve"> terminology.</w:t>
            </w:r>
          </w:p>
          <w:p w14:paraId="2C83598C" w14:textId="49092D79" w:rsidR="00A843C8" w:rsidRPr="001B7714" w:rsidRDefault="00A843C8" w:rsidP="00A81F31">
            <w:pPr>
              <w:pStyle w:val="TableParagraph"/>
              <w:spacing w:before="2" w:line="242" w:lineRule="auto"/>
              <w:ind w:right="741"/>
              <w:rPr>
                <w:b/>
                <w:sz w:val="24"/>
              </w:rPr>
            </w:pPr>
            <w:r w:rsidRPr="001B7714">
              <w:rPr>
                <w:sz w:val="24"/>
              </w:rPr>
              <w:t>3.</w:t>
            </w:r>
            <w:r w:rsidRPr="001B7714">
              <w:rPr>
                <w:spacing w:val="-3"/>
                <w:sz w:val="24"/>
              </w:rPr>
              <w:t xml:space="preserve"> </w:t>
            </w:r>
            <w:r w:rsidR="00D425BB" w:rsidRPr="00D425BB">
              <w:rPr>
                <w:b/>
                <w:bCs/>
                <w:sz w:val="24"/>
              </w:rPr>
              <w:t>News</w:t>
            </w:r>
            <w:r w:rsidR="00D425BB" w:rsidRPr="00D425BB">
              <w:rPr>
                <w:b/>
                <w:bCs/>
                <w:spacing w:val="-7"/>
                <w:sz w:val="24"/>
              </w:rPr>
              <w:t xml:space="preserve"> </w:t>
            </w:r>
            <w:r w:rsidR="00D425BB" w:rsidRPr="00D425BB">
              <w:rPr>
                <w:b/>
                <w:bCs/>
                <w:sz w:val="24"/>
              </w:rPr>
              <w:t>Round</w:t>
            </w:r>
            <w:r w:rsidR="00D425BB" w:rsidRPr="00D425BB">
              <w:rPr>
                <w:b/>
                <w:bCs/>
                <w:spacing w:val="-4"/>
                <w:sz w:val="24"/>
              </w:rPr>
              <w:t xml:space="preserve"> </w:t>
            </w:r>
            <w:r w:rsidR="00D425BB" w:rsidRPr="00D425BB">
              <w:rPr>
                <w:b/>
                <w:bCs/>
                <w:sz w:val="24"/>
              </w:rPr>
              <w:t>–up.</w:t>
            </w:r>
            <w:r w:rsidR="00D425BB" w:rsidRPr="001B7714">
              <w:rPr>
                <w:b/>
                <w:spacing w:val="-6"/>
                <w:sz w:val="24"/>
              </w:rPr>
              <w:t xml:space="preserve"> </w:t>
            </w:r>
            <w:r w:rsidR="00D425BB" w:rsidRPr="001B7714">
              <w:rPr>
                <w:sz w:val="24"/>
              </w:rPr>
              <w:t>Rendering</w:t>
            </w:r>
            <w:r w:rsidR="00D425BB" w:rsidRPr="001B7714">
              <w:rPr>
                <w:spacing w:val="-4"/>
                <w:sz w:val="24"/>
              </w:rPr>
              <w:t xml:space="preserve"> </w:t>
            </w:r>
            <w:r w:rsidR="00D425BB" w:rsidRPr="001B7714">
              <w:rPr>
                <w:sz w:val="24"/>
              </w:rPr>
              <w:t>and</w:t>
            </w:r>
            <w:r w:rsidR="00D425BB" w:rsidRPr="001B7714">
              <w:rPr>
                <w:spacing w:val="-4"/>
                <w:sz w:val="24"/>
              </w:rPr>
              <w:t xml:space="preserve"> </w:t>
            </w:r>
            <w:r w:rsidR="00D425BB" w:rsidRPr="001B7714">
              <w:rPr>
                <w:sz w:val="24"/>
              </w:rPr>
              <w:t>Commenting</w:t>
            </w:r>
            <w:r w:rsidR="00D425BB" w:rsidRPr="001B7714">
              <w:rPr>
                <w:spacing w:val="-4"/>
                <w:sz w:val="24"/>
              </w:rPr>
              <w:t xml:space="preserve"> </w:t>
            </w:r>
            <w:r w:rsidR="00D425BB" w:rsidRPr="001B7714">
              <w:rPr>
                <w:sz w:val="24"/>
              </w:rPr>
              <w:t>of</w:t>
            </w:r>
            <w:r w:rsidR="00D425BB" w:rsidRPr="001B7714">
              <w:rPr>
                <w:spacing w:val="-12"/>
                <w:sz w:val="24"/>
              </w:rPr>
              <w:t xml:space="preserve"> </w:t>
            </w:r>
            <w:r w:rsidR="00D425BB" w:rsidRPr="001B7714">
              <w:rPr>
                <w:sz w:val="24"/>
              </w:rPr>
              <w:t>a</w:t>
            </w:r>
            <w:r w:rsidR="00D425BB">
              <w:rPr>
                <w:sz w:val="24"/>
              </w:rPr>
              <w:t>n</w:t>
            </w:r>
            <w:r w:rsidR="00D425BB" w:rsidRPr="001B7714">
              <w:rPr>
                <w:sz w:val="24"/>
              </w:rPr>
              <w:t xml:space="preserve"> article on the current global issues. </w:t>
            </w:r>
            <w:r w:rsidR="00D425BB" w:rsidRPr="001B7714">
              <w:rPr>
                <w:b/>
                <w:sz w:val="24"/>
              </w:rPr>
              <w:t>Analyzing a given article.</w:t>
            </w:r>
          </w:p>
          <w:p w14:paraId="460F1DC9" w14:textId="7A3D313C" w:rsidR="00A843C8" w:rsidRPr="00A50131" w:rsidRDefault="00A843C8" w:rsidP="00A81F31">
            <w:pPr>
              <w:rPr>
                <w:lang w:eastAsia="ru-RU"/>
              </w:rPr>
            </w:pPr>
            <w:r>
              <w:rPr>
                <w:sz w:val="24"/>
              </w:rPr>
              <w:t>Gram</w:t>
            </w:r>
            <w:r w:rsidR="00743CB3" w:rsidRPr="009E6335">
              <w:rPr>
                <w:b/>
                <w:sz w:val="24"/>
                <w:szCs w:val="24"/>
                <w:lang w:eastAsia="ru-RU"/>
              </w:rPr>
              <w:t xml:space="preserve"> Functional Strata of Diplomacy </w:t>
            </w:r>
            <w:r>
              <w:rPr>
                <w:sz w:val="24"/>
              </w:rPr>
              <w:t>mar:</w:t>
            </w:r>
            <w:r>
              <w:rPr>
                <w:spacing w:val="-6"/>
                <w:sz w:val="24"/>
              </w:rPr>
              <w:t xml:space="preserve"> </w:t>
            </w:r>
            <w:r>
              <w:rPr>
                <w:sz w:val="24"/>
              </w:rPr>
              <w:t>Conditionals</w:t>
            </w:r>
            <w:r>
              <w:rPr>
                <w:spacing w:val="-2"/>
                <w:sz w:val="24"/>
              </w:rPr>
              <w:t xml:space="preserve"> </w:t>
            </w:r>
            <w:r>
              <w:rPr>
                <w:sz w:val="24"/>
              </w:rPr>
              <w:t>-</w:t>
            </w:r>
            <w:r>
              <w:rPr>
                <w:spacing w:val="-2"/>
                <w:sz w:val="24"/>
              </w:rPr>
              <w:t xml:space="preserve"> </w:t>
            </w:r>
            <w:r>
              <w:rPr>
                <w:sz w:val="24"/>
              </w:rPr>
              <w:t>zero,</w:t>
            </w:r>
            <w:r>
              <w:rPr>
                <w:spacing w:val="-6"/>
                <w:sz w:val="24"/>
              </w:rPr>
              <w:t xml:space="preserve"> </w:t>
            </w:r>
            <w:r>
              <w:rPr>
                <w:sz w:val="24"/>
              </w:rPr>
              <w:t>first,</w:t>
            </w:r>
            <w:r>
              <w:rPr>
                <w:spacing w:val="-2"/>
                <w:sz w:val="24"/>
              </w:rPr>
              <w:t xml:space="preserve"> </w:t>
            </w:r>
            <w:r>
              <w:rPr>
                <w:sz w:val="24"/>
              </w:rPr>
              <w:t>second,</w:t>
            </w:r>
            <w:r>
              <w:rPr>
                <w:spacing w:val="-6"/>
                <w:sz w:val="24"/>
              </w:rPr>
              <w:t xml:space="preserve"> </w:t>
            </w:r>
            <w:r>
              <w:rPr>
                <w:sz w:val="24"/>
              </w:rPr>
              <w:t>third,</w:t>
            </w:r>
            <w:r>
              <w:rPr>
                <w:spacing w:val="-1"/>
                <w:sz w:val="24"/>
              </w:rPr>
              <w:t xml:space="preserve"> </w:t>
            </w:r>
            <w:r>
              <w:rPr>
                <w:spacing w:val="-2"/>
                <w:sz w:val="24"/>
              </w:rPr>
              <w:t>mixed</w:t>
            </w:r>
          </w:p>
        </w:tc>
        <w:tc>
          <w:tcPr>
            <w:tcW w:w="999" w:type="dxa"/>
          </w:tcPr>
          <w:p w14:paraId="4CF67E43" w14:textId="69E3C58F" w:rsidR="00A843C8" w:rsidRPr="00A50131" w:rsidRDefault="00CE0DE5" w:rsidP="00A81F31">
            <w:pPr>
              <w:tabs>
                <w:tab w:val="left" w:pos="1276"/>
              </w:tabs>
              <w:jc w:val="center"/>
            </w:pPr>
            <w:r>
              <w:t>4</w:t>
            </w:r>
          </w:p>
        </w:tc>
        <w:tc>
          <w:tcPr>
            <w:tcW w:w="728" w:type="dxa"/>
          </w:tcPr>
          <w:p w14:paraId="2756ACCE" w14:textId="77777777" w:rsidR="00A843C8" w:rsidRPr="00A50131" w:rsidRDefault="00A843C8" w:rsidP="00A81F31">
            <w:pPr>
              <w:tabs>
                <w:tab w:val="left" w:pos="1276"/>
              </w:tabs>
              <w:jc w:val="center"/>
            </w:pPr>
            <w:r w:rsidRPr="00A50131">
              <w:t>10</w:t>
            </w:r>
          </w:p>
        </w:tc>
      </w:tr>
      <w:tr w:rsidR="00A843C8" w:rsidRPr="00A50131" w14:paraId="7143D663" w14:textId="77777777" w:rsidTr="00A81F31">
        <w:tc>
          <w:tcPr>
            <w:tcW w:w="866" w:type="dxa"/>
          </w:tcPr>
          <w:p w14:paraId="26769B2B" w14:textId="77777777" w:rsidR="00A843C8" w:rsidRPr="00A50131" w:rsidRDefault="00A843C8" w:rsidP="00A81F31">
            <w:pPr>
              <w:tabs>
                <w:tab w:val="left" w:pos="1276"/>
              </w:tabs>
              <w:jc w:val="center"/>
              <w:rPr>
                <w:b/>
                <w:bCs/>
                <w:lang w:val="kk-KZ"/>
              </w:rPr>
            </w:pPr>
            <w:r w:rsidRPr="00A50131">
              <w:rPr>
                <w:b/>
                <w:bCs/>
                <w:lang w:val="kk-KZ"/>
              </w:rPr>
              <w:t>5</w:t>
            </w:r>
          </w:p>
        </w:tc>
        <w:tc>
          <w:tcPr>
            <w:tcW w:w="7916" w:type="dxa"/>
          </w:tcPr>
          <w:p w14:paraId="4C670B5C" w14:textId="5D73E584" w:rsidR="00743CB3" w:rsidRDefault="00A843C8" w:rsidP="00743CB3">
            <w:pPr>
              <w:shd w:val="clear" w:color="auto" w:fill="FFFFFF"/>
              <w:rPr>
                <w:b/>
                <w:bCs/>
                <w:sz w:val="24"/>
                <w:szCs w:val="24"/>
              </w:rPr>
            </w:pPr>
            <w:r>
              <w:rPr>
                <w:b/>
                <w:sz w:val="24"/>
              </w:rPr>
              <w:t>PT</w:t>
            </w:r>
            <w:r w:rsidR="00743CB3">
              <w:rPr>
                <w:b/>
                <w:sz w:val="24"/>
              </w:rPr>
              <w:t xml:space="preserve">5 </w:t>
            </w:r>
            <w:r>
              <w:rPr>
                <w:b/>
                <w:spacing w:val="-4"/>
                <w:sz w:val="24"/>
              </w:rPr>
              <w:t xml:space="preserve"> </w:t>
            </w:r>
            <w:r w:rsidR="000E03CE" w:rsidRPr="000E03CE">
              <w:rPr>
                <w:b/>
                <w:bCs/>
              </w:rPr>
              <w:t>Inquiry, Request, and Information Letters</w:t>
            </w:r>
          </w:p>
          <w:p w14:paraId="314B322B" w14:textId="7BD5B5C2" w:rsidR="00A843C8" w:rsidRPr="001B7714" w:rsidRDefault="00D425BB" w:rsidP="000E03CE">
            <w:pPr>
              <w:shd w:val="clear" w:color="auto" w:fill="FFFFFF"/>
              <w:rPr>
                <w:sz w:val="24"/>
              </w:rPr>
            </w:pPr>
            <w:r>
              <w:rPr>
                <w:b/>
                <w:sz w:val="24"/>
                <w:szCs w:val="24"/>
              </w:rPr>
              <w:t xml:space="preserve">  </w:t>
            </w:r>
            <w:r w:rsidR="00A843C8" w:rsidRPr="00D425BB">
              <w:rPr>
                <w:b/>
                <w:bCs/>
                <w:sz w:val="24"/>
              </w:rPr>
              <w:t>Vocabulary:</w:t>
            </w:r>
            <w:r w:rsidR="00A843C8" w:rsidRPr="001B7714">
              <w:rPr>
                <w:spacing w:val="-1"/>
                <w:sz w:val="24"/>
              </w:rPr>
              <w:t xml:space="preserve"> </w:t>
            </w:r>
            <w:r w:rsidR="00A843C8" w:rsidRPr="001B7714">
              <w:rPr>
                <w:sz w:val="24"/>
              </w:rPr>
              <w:t>international</w:t>
            </w:r>
            <w:r w:rsidR="00A843C8" w:rsidRPr="001B7714">
              <w:rPr>
                <w:spacing w:val="-9"/>
                <w:sz w:val="24"/>
              </w:rPr>
              <w:t xml:space="preserve"> </w:t>
            </w:r>
            <w:r w:rsidR="00A843C8" w:rsidRPr="001B7714">
              <w:rPr>
                <w:sz w:val="24"/>
              </w:rPr>
              <w:t>relations</w:t>
            </w:r>
            <w:r w:rsidR="00A843C8" w:rsidRPr="001B7714">
              <w:rPr>
                <w:spacing w:val="-6"/>
                <w:sz w:val="24"/>
              </w:rPr>
              <w:t xml:space="preserve"> </w:t>
            </w:r>
            <w:r w:rsidR="00A843C8" w:rsidRPr="001B7714">
              <w:rPr>
                <w:spacing w:val="-2"/>
                <w:sz w:val="24"/>
              </w:rPr>
              <w:t>terminology</w:t>
            </w:r>
          </w:p>
          <w:p w14:paraId="2CD06F51" w14:textId="41E21359" w:rsidR="00A843C8" w:rsidRPr="001B7714" w:rsidRDefault="00A843C8" w:rsidP="00A81F31">
            <w:pPr>
              <w:pStyle w:val="TableParagraph"/>
              <w:spacing w:before="2" w:line="242" w:lineRule="auto"/>
              <w:ind w:right="741"/>
              <w:rPr>
                <w:b/>
                <w:sz w:val="24"/>
              </w:rPr>
            </w:pPr>
            <w:r w:rsidRPr="001B7714">
              <w:rPr>
                <w:sz w:val="24"/>
              </w:rPr>
              <w:t>3.</w:t>
            </w:r>
            <w:r w:rsidRPr="001B7714">
              <w:rPr>
                <w:spacing w:val="-3"/>
                <w:sz w:val="24"/>
              </w:rPr>
              <w:t xml:space="preserve"> </w:t>
            </w:r>
            <w:r w:rsidR="00D425BB" w:rsidRPr="00D425BB">
              <w:rPr>
                <w:b/>
                <w:bCs/>
                <w:sz w:val="24"/>
              </w:rPr>
              <w:t>News</w:t>
            </w:r>
            <w:r w:rsidR="00D425BB" w:rsidRPr="00D425BB">
              <w:rPr>
                <w:b/>
                <w:bCs/>
                <w:spacing w:val="-7"/>
                <w:sz w:val="24"/>
              </w:rPr>
              <w:t xml:space="preserve"> </w:t>
            </w:r>
            <w:r w:rsidR="00D425BB" w:rsidRPr="00D425BB">
              <w:rPr>
                <w:b/>
                <w:bCs/>
                <w:sz w:val="24"/>
              </w:rPr>
              <w:t>Round</w:t>
            </w:r>
            <w:r w:rsidR="00D425BB" w:rsidRPr="00D425BB">
              <w:rPr>
                <w:b/>
                <w:bCs/>
                <w:spacing w:val="-4"/>
                <w:sz w:val="24"/>
              </w:rPr>
              <w:t xml:space="preserve"> </w:t>
            </w:r>
            <w:r w:rsidR="00D425BB" w:rsidRPr="00D425BB">
              <w:rPr>
                <w:b/>
                <w:bCs/>
                <w:sz w:val="24"/>
              </w:rPr>
              <w:t>–up.</w:t>
            </w:r>
            <w:r w:rsidR="00D425BB" w:rsidRPr="001B7714">
              <w:rPr>
                <w:b/>
                <w:spacing w:val="-6"/>
                <w:sz w:val="24"/>
              </w:rPr>
              <w:t xml:space="preserve"> </w:t>
            </w:r>
            <w:r w:rsidR="00D425BB" w:rsidRPr="001B7714">
              <w:rPr>
                <w:sz w:val="24"/>
              </w:rPr>
              <w:t>Rendering</w:t>
            </w:r>
            <w:r w:rsidR="00D425BB" w:rsidRPr="001B7714">
              <w:rPr>
                <w:spacing w:val="-4"/>
                <w:sz w:val="24"/>
              </w:rPr>
              <w:t xml:space="preserve"> </w:t>
            </w:r>
            <w:r w:rsidR="00D425BB" w:rsidRPr="001B7714">
              <w:rPr>
                <w:sz w:val="24"/>
              </w:rPr>
              <w:t>and</w:t>
            </w:r>
            <w:r w:rsidR="00D425BB" w:rsidRPr="001B7714">
              <w:rPr>
                <w:spacing w:val="-4"/>
                <w:sz w:val="24"/>
              </w:rPr>
              <w:t xml:space="preserve"> </w:t>
            </w:r>
            <w:r w:rsidR="00D425BB" w:rsidRPr="001B7714">
              <w:rPr>
                <w:sz w:val="24"/>
              </w:rPr>
              <w:t>Commenting</w:t>
            </w:r>
            <w:r w:rsidR="00D425BB" w:rsidRPr="001B7714">
              <w:rPr>
                <w:spacing w:val="-4"/>
                <w:sz w:val="24"/>
              </w:rPr>
              <w:t xml:space="preserve"> </w:t>
            </w:r>
            <w:r w:rsidR="00D425BB" w:rsidRPr="001B7714">
              <w:rPr>
                <w:sz w:val="24"/>
              </w:rPr>
              <w:t>of</w:t>
            </w:r>
            <w:r w:rsidR="00D425BB" w:rsidRPr="001B7714">
              <w:rPr>
                <w:spacing w:val="-12"/>
                <w:sz w:val="24"/>
              </w:rPr>
              <w:t xml:space="preserve"> </w:t>
            </w:r>
            <w:r w:rsidR="00D425BB" w:rsidRPr="001B7714">
              <w:rPr>
                <w:sz w:val="24"/>
              </w:rPr>
              <w:t>a</w:t>
            </w:r>
            <w:r w:rsidR="00D425BB">
              <w:rPr>
                <w:sz w:val="24"/>
              </w:rPr>
              <w:t>n</w:t>
            </w:r>
            <w:r w:rsidR="00D425BB" w:rsidRPr="001B7714">
              <w:rPr>
                <w:sz w:val="24"/>
              </w:rPr>
              <w:t xml:space="preserve"> article on the current global issues. </w:t>
            </w:r>
            <w:r w:rsidR="00D425BB" w:rsidRPr="001B7714">
              <w:rPr>
                <w:b/>
                <w:sz w:val="24"/>
              </w:rPr>
              <w:t>Analyzing a given article.</w:t>
            </w:r>
          </w:p>
          <w:p w14:paraId="534B4C25" w14:textId="77777777" w:rsidR="00A843C8" w:rsidRPr="002C46E9" w:rsidRDefault="00A843C8" w:rsidP="00A81F31">
            <w:r>
              <w:rPr>
                <w:sz w:val="24"/>
              </w:rPr>
              <w:t>Grammar:</w:t>
            </w:r>
            <w:r>
              <w:rPr>
                <w:spacing w:val="-6"/>
                <w:sz w:val="24"/>
              </w:rPr>
              <w:t xml:space="preserve"> </w:t>
            </w:r>
            <w:r>
              <w:rPr>
                <w:sz w:val="24"/>
              </w:rPr>
              <w:t>Conditionals</w:t>
            </w:r>
            <w:r>
              <w:rPr>
                <w:spacing w:val="-2"/>
                <w:sz w:val="24"/>
              </w:rPr>
              <w:t xml:space="preserve"> </w:t>
            </w:r>
            <w:r>
              <w:rPr>
                <w:sz w:val="24"/>
              </w:rPr>
              <w:t>-</w:t>
            </w:r>
            <w:r>
              <w:rPr>
                <w:spacing w:val="-2"/>
                <w:sz w:val="24"/>
              </w:rPr>
              <w:t xml:space="preserve"> </w:t>
            </w:r>
            <w:r>
              <w:rPr>
                <w:sz w:val="24"/>
              </w:rPr>
              <w:t>zero,</w:t>
            </w:r>
            <w:r>
              <w:rPr>
                <w:spacing w:val="-6"/>
                <w:sz w:val="24"/>
              </w:rPr>
              <w:t xml:space="preserve"> </w:t>
            </w:r>
            <w:r>
              <w:rPr>
                <w:sz w:val="24"/>
              </w:rPr>
              <w:t>first,</w:t>
            </w:r>
            <w:r>
              <w:rPr>
                <w:spacing w:val="-2"/>
                <w:sz w:val="24"/>
              </w:rPr>
              <w:t xml:space="preserve"> </w:t>
            </w:r>
            <w:r>
              <w:rPr>
                <w:sz w:val="24"/>
              </w:rPr>
              <w:t>second,</w:t>
            </w:r>
            <w:r>
              <w:rPr>
                <w:spacing w:val="-6"/>
                <w:sz w:val="24"/>
              </w:rPr>
              <w:t xml:space="preserve"> </w:t>
            </w:r>
            <w:r>
              <w:rPr>
                <w:sz w:val="24"/>
              </w:rPr>
              <w:t>third,</w:t>
            </w:r>
            <w:r>
              <w:rPr>
                <w:spacing w:val="-1"/>
                <w:sz w:val="24"/>
              </w:rPr>
              <w:t xml:space="preserve"> </w:t>
            </w:r>
            <w:r>
              <w:rPr>
                <w:spacing w:val="-2"/>
                <w:sz w:val="24"/>
              </w:rPr>
              <w:t>mixed</w:t>
            </w:r>
          </w:p>
        </w:tc>
        <w:tc>
          <w:tcPr>
            <w:tcW w:w="999" w:type="dxa"/>
          </w:tcPr>
          <w:p w14:paraId="0AB4F97E" w14:textId="621EEAFE" w:rsidR="00A843C8" w:rsidRPr="00A50131" w:rsidRDefault="00A843C8" w:rsidP="00A81F31">
            <w:pPr>
              <w:tabs>
                <w:tab w:val="left" w:pos="1276"/>
              </w:tabs>
              <w:jc w:val="center"/>
            </w:pPr>
          </w:p>
        </w:tc>
        <w:tc>
          <w:tcPr>
            <w:tcW w:w="728" w:type="dxa"/>
          </w:tcPr>
          <w:p w14:paraId="5BD40647" w14:textId="77777777" w:rsidR="00A843C8" w:rsidRPr="00A50131" w:rsidRDefault="00A843C8" w:rsidP="00A81F31">
            <w:pPr>
              <w:tabs>
                <w:tab w:val="left" w:pos="1276"/>
              </w:tabs>
              <w:jc w:val="center"/>
            </w:pPr>
            <w:r w:rsidRPr="00A50131">
              <w:t>10</w:t>
            </w:r>
          </w:p>
          <w:p w14:paraId="7001B1C6" w14:textId="77777777" w:rsidR="00A843C8" w:rsidRPr="00A50131" w:rsidRDefault="00A843C8" w:rsidP="00A81F31"/>
          <w:p w14:paraId="0C0DECEC" w14:textId="77777777" w:rsidR="00A843C8" w:rsidRPr="00A50131" w:rsidRDefault="00A843C8" w:rsidP="00A81F31"/>
          <w:p w14:paraId="0D46D41B" w14:textId="77777777" w:rsidR="00A843C8" w:rsidRPr="00A50131" w:rsidRDefault="00A843C8" w:rsidP="00A81F31">
            <w:r w:rsidRPr="00A50131">
              <w:t xml:space="preserve">    </w:t>
            </w:r>
          </w:p>
        </w:tc>
      </w:tr>
      <w:tr w:rsidR="00A843C8" w:rsidRPr="00A50131" w14:paraId="516CD3EF" w14:textId="77777777" w:rsidTr="00A81F31">
        <w:tc>
          <w:tcPr>
            <w:tcW w:w="866" w:type="dxa"/>
          </w:tcPr>
          <w:p w14:paraId="52849836" w14:textId="77777777" w:rsidR="00A843C8" w:rsidRPr="00A50131" w:rsidRDefault="00A843C8" w:rsidP="00A81F31">
            <w:pPr>
              <w:tabs>
                <w:tab w:val="left" w:pos="1276"/>
              </w:tabs>
              <w:jc w:val="center"/>
              <w:rPr>
                <w:b/>
                <w:bCs/>
              </w:rPr>
            </w:pPr>
            <w:r w:rsidRPr="00A50131">
              <w:rPr>
                <w:b/>
                <w:bCs/>
              </w:rPr>
              <w:t>6</w:t>
            </w:r>
          </w:p>
        </w:tc>
        <w:tc>
          <w:tcPr>
            <w:tcW w:w="7916" w:type="dxa"/>
          </w:tcPr>
          <w:p w14:paraId="2BD2EC70" w14:textId="4268F7F5" w:rsidR="00DC62E9" w:rsidRDefault="00A843C8" w:rsidP="00DC62E9">
            <w:pPr>
              <w:shd w:val="clear" w:color="auto" w:fill="FFFFFF"/>
              <w:rPr>
                <w:b/>
                <w:bCs/>
                <w:sz w:val="24"/>
                <w:szCs w:val="24"/>
              </w:rPr>
            </w:pPr>
            <w:r w:rsidRPr="002C46E9">
              <w:rPr>
                <w:b/>
                <w:sz w:val="24"/>
              </w:rPr>
              <w:t>PT</w:t>
            </w:r>
            <w:r w:rsidR="00743CB3">
              <w:rPr>
                <w:b/>
                <w:sz w:val="24"/>
              </w:rPr>
              <w:t>6</w:t>
            </w:r>
            <w:r w:rsidRPr="002C46E9">
              <w:rPr>
                <w:b/>
                <w:spacing w:val="-15"/>
                <w:sz w:val="24"/>
              </w:rPr>
              <w:t xml:space="preserve"> </w:t>
            </w:r>
            <w:r w:rsidR="000E03CE" w:rsidRPr="000E03CE">
              <w:rPr>
                <w:b/>
                <w:bCs/>
              </w:rPr>
              <w:t>Inquiry, Request, and Information Letters</w:t>
            </w:r>
          </w:p>
          <w:p w14:paraId="1867A0CA" w14:textId="632108E0" w:rsidR="00D425BB" w:rsidRPr="009E6335" w:rsidRDefault="00D425BB" w:rsidP="00DC62E9">
            <w:pPr>
              <w:shd w:val="clear" w:color="auto" w:fill="FFFFFF"/>
              <w:rPr>
                <w:b/>
                <w:sz w:val="24"/>
                <w:szCs w:val="24"/>
                <w:lang w:eastAsia="ru-RU"/>
              </w:rPr>
            </w:pPr>
            <w:r>
              <w:rPr>
                <w:b/>
                <w:bCs/>
                <w:sz w:val="24"/>
                <w:szCs w:val="24"/>
              </w:rPr>
              <w:t>Cultural factors Affecting Translation and Nrgotiations.</w:t>
            </w:r>
          </w:p>
          <w:p w14:paraId="2742D79B" w14:textId="456670B7" w:rsidR="00A843C8" w:rsidRPr="002C46E9" w:rsidRDefault="00743CB3" w:rsidP="00DC62E9">
            <w:pPr>
              <w:shd w:val="clear" w:color="auto" w:fill="FFFFFF"/>
              <w:rPr>
                <w:b/>
                <w:sz w:val="24"/>
              </w:rPr>
            </w:pPr>
            <w:r w:rsidRPr="009E6335">
              <w:rPr>
                <w:b/>
                <w:sz w:val="24"/>
                <w:szCs w:val="24"/>
                <w:lang w:eastAsia="ru-RU"/>
              </w:rPr>
              <w:lastRenderedPageBreak/>
              <w:t xml:space="preserve"> </w:t>
            </w:r>
            <w:r w:rsidR="00A843C8" w:rsidRPr="002C46E9">
              <w:rPr>
                <w:sz w:val="24"/>
              </w:rPr>
              <w:t>3</w:t>
            </w:r>
            <w:r w:rsidR="00D425BB" w:rsidRPr="00D425BB">
              <w:rPr>
                <w:b/>
                <w:bCs/>
                <w:sz w:val="24"/>
              </w:rPr>
              <w:t xml:space="preserve"> News</w:t>
            </w:r>
            <w:r w:rsidR="00D425BB" w:rsidRPr="00D425BB">
              <w:rPr>
                <w:b/>
                <w:bCs/>
                <w:spacing w:val="-7"/>
                <w:sz w:val="24"/>
              </w:rPr>
              <w:t xml:space="preserve"> </w:t>
            </w:r>
            <w:r w:rsidR="00D425BB" w:rsidRPr="00D425BB">
              <w:rPr>
                <w:b/>
                <w:bCs/>
                <w:sz w:val="24"/>
              </w:rPr>
              <w:t>Round</w:t>
            </w:r>
            <w:r w:rsidR="00D425BB" w:rsidRPr="00D425BB">
              <w:rPr>
                <w:b/>
                <w:bCs/>
                <w:spacing w:val="-4"/>
                <w:sz w:val="24"/>
              </w:rPr>
              <w:t xml:space="preserve"> </w:t>
            </w:r>
            <w:r w:rsidR="00D425BB" w:rsidRPr="00D425BB">
              <w:rPr>
                <w:b/>
                <w:bCs/>
                <w:sz w:val="24"/>
              </w:rPr>
              <w:t>–up.</w:t>
            </w:r>
            <w:r w:rsidR="00D425BB" w:rsidRPr="001B7714">
              <w:rPr>
                <w:b/>
                <w:spacing w:val="-6"/>
                <w:sz w:val="24"/>
              </w:rPr>
              <w:t xml:space="preserve"> </w:t>
            </w:r>
            <w:r w:rsidR="00D425BB" w:rsidRPr="001B7714">
              <w:rPr>
                <w:sz w:val="24"/>
              </w:rPr>
              <w:t>Rendering</w:t>
            </w:r>
            <w:r w:rsidR="00D425BB" w:rsidRPr="001B7714">
              <w:rPr>
                <w:spacing w:val="-4"/>
                <w:sz w:val="24"/>
              </w:rPr>
              <w:t xml:space="preserve"> </w:t>
            </w:r>
            <w:r w:rsidR="00D425BB" w:rsidRPr="001B7714">
              <w:rPr>
                <w:sz w:val="24"/>
              </w:rPr>
              <w:t>and</w:t>
            </w:r>
            <w:r w:rsidR="00D425BB" w:rsidRPr="001B7714">
              <w:rPr>
                <w:spacing w:val="-4"/>
                <w:sz w:val="24"/>
              </w:rPr>
              <w:t xml:space="preserve"> </w:t>
            </w:r>
            <w:r w:rsidR="00D425BB" w:rsidRPr="001B7714">
              <w:rPr>
                <w:sz w:val="24"/>
              </w:rPr>
              <w:t>Commenting</w:t>
            </w:r>
            <w:r w:rsidR="00D425BB" w:rsidRPr="001B7714">
              <w:rPr>
                <w:spacing w:val="-4"/>
                <w:sz w:val="24"/>
              </w:rPr>
              <w:t xml:space="preserve"> </w:t>
            </w:r>
            <w:r w:rsidR="00D425BB" w:rsidRPr="001B7714">
              <w:rPr>
                <w:sz w:val="24"/>
              </w:rPr>
              <w:t>of</w:t>
            </w:r>
            <w:r w:rsidR="00D425BB" w:rsidRPr="001B7714">
              <w:rPr>
                <w:spacing w:val="-12"/>
                <w:sz w:val="24"/>
              </w:rPr>
              <w:t xml:space="preserve"> </w:t>
            </w:r>
            <w:r w:rsidR="00D425BB" w:rsidRPr="001B7714">
              <w:rPr>
                <w:sz w:val="24"/>
              </w:rPr>
              <w:t>a</w:t>
            </w:r>
            <w:r w:rsidR="00D425BB">
              <w:rPr>
                <w:sz w:val="24"/>
              </w:rPr>
              <w:t>n</w:t>
            </w:r>
            <w:r w:rsidR="00D425BB" w:rsidRPr="001B7714">
              <w:rPr>
                <w:sz w:val="24"/>
              </w:rPr>
              <w:t xml:space="preserve"> article on the current global issues. </w:t>
            </w:r>
            <w:r w:rsidR="00D425BB" w:rsidRPr="001B7714">
              <w:rPr>
                <w:b/>
                <w:sz w:val="24"/>
              </w:rPr>
              <w:t>Analyzing a given article.</w:t>
            </w:r>
          </w:p>
          <w:p w14:paraId="4A560D48" w14:textId="77777777" w:rsidR="00A843C8" w:rsidRPr="002C46E9" w:rsidRDefault="00A843C8" w:rsidP="00A81F31">
            <w:pPr>
              <w:pStyle w:val="TableParagraph"/>
              <w:spacing w:line="265" w:lineRule="exact"/>
              <w:rPr>
                <w:sz w:val="24"/>
              </w:rPr>
            </w:pPr>
            <w:r w:rsidRPr="002C46E9">
              <w:rPr>
                <w:sz w:val="24"/>
              </w:rPr>
              <w:t>Vocabulary:</w:t>
            </w:r>
            <w:r w:rsidRPr="002C46E9">
              <w:rPr>
                <w:spacing w:val="-4"/>
                <w:sz w:val="24"/>
              </w:rPr>
              <w:t xml:space="preserve"> </w:t>
            </w:r>
            <w:r w:rsidRPr="002C46E9">
              <w:rPr>
                <w:sz w:val="24"/>
              </w:rPr>
              <w:t>international</w:t>
            </w:r>
            <w:r w:rsidRPr="002C46E9">
              <w:rPr>
                <w:spacing w:val="-10"/>
                <w:sz w:val="24"/>
              </w:rPr>
              <w:t xml:space="preserve"> </w:t>
            </w:r>
            <w:r w:rsidRPr="002C46E9">
              <w:rPr>
                <w:sz w:val="24"/>
              </w:rPr>
              <w:t>relations</w:t>
            </w:r>
            <w:r w:rsidRPr="002C46E9">
              <w:rPr>
                <w:spacing w:val="-7"/>
                <w:sz w:val="24"/>
              </w:rPr>
              <w:t xml:space="preserve"> </w:t>
            </w:r>
            <w:r w:rsidRPr="002C46E9">
              <w:rPr>
                <w:sz w:val="24"/>
              </w:rPr>
              <w:t>terminology,</w:t>
            </w:r>
            <w:r w:rsidRPr="002C46E9">
              <w:rPr>
                <w:spacing w:val="-4"/>
                <w:sz w:val="24"/>
              </w:rPr>
              <w:t xml:space="preserve"> </w:t>
            </w:r>
            <w:r w:rsidRPr="002C46E9">
              <w:rPr>
                <w:spacing w:val="-2"/>
                <w:sz w:val="24"/>
              </w:rPr>
              <w:t>abbreviations</w:t>
            </w:r>
          </w:p>
          <w:p w14:paraId="624850EE" w14:textId="77777777" w:rsidR="00A843C8" w:rsidRPr="00A50131" w:rsidRDefault="00A843C8" w:rsidP="00A81F31">
            <w:pPr>
              <w:rPr>
                <w:lang w:eastAsia="ru-RU"/>
              </w:rPr>
            </w:pPr>
            <w:r>
              <w:rPr>
                <w:position w:val="2"/>
                <w:sz w:val="24"/>
              </w:rPr>
              <w:t>Grammar:</w:t>
            </w:r>
            <w:r>
              <w:rPr>
                <w:spacing w:val="-6"/>
                <w:position w:val="2"/>
                <w:sz w:val="24"/>
              </w:rPr>
              <w:t xml:space="preserve"> </w:t>
            </w:r>
            <w:r>
              <w:rPr>
                <w:position w:val="2"/>
                <w:sz w:val="24"/>
              </w:rPr>
              <w:t>regrets</w:t>
            </w:r>
            <w:r>
              <w:rPr>
                <w:spacing w:val="-7"/>
                <w:position w:val="2"/>
                <w:sz w:val="24"/>
              </w:rPr>
              <w:t xml:space="preserve"> </w:t>
            </w:r>
            <w:r>
              <w:rPr>
                <w:position w:val="2"/>
                <w:sz w:val="24"/>
              </w:rPr>
              <w:t>about</w:t>
            </w:r>
            <w:r>
              <w:rPr>
                <w:spacing w:val="-1"/>
                <w:position w:val="2"/>
                <w:sz w:val="24"/>
              </w:rPr>
              <w:t xml:space="preserve"> </w:t>
            </w:r>
            <w:r>
              <w:rPr>
                <w:position w:val="2"/>
                <w:sz w:val="24"/>
              </w:rPr>
              <w:t>past -</w:t>
            </w:r>
            <w:r>
              <w:rPr>
                <w:spacing w:val="-4"/>
                <w:position w:val="2"/>
                <w:sz w:val="24"/>
              </w:rPr>
              <w:t xml:space="preserve"> </w:t>
            </w:r>
            <w:r>
              <w:rPr>
                <w:position w:val="2"/>
                <w:sz w:val="24"/>
              </w:rPr>
              <w:t>wish,</w:t>
            </w:r>
            <w:r>
              <w:rPr>
                <w:spacing w:val="-4"/>
                <w:position w:val="2"/>
                <w:sz w:val="24"/>
              </w:rPr>
              <w:t xml:space="preserve"> </w:t>
            </w:r>
            <w:r>
              <w:rPr>
                <w:position w:val="2"/>
                <w:sz w:val="24"/>
              </w:rPr>
              <w:t>should</w:t>
            </w:r>
            <w:r>
              <w:rPr>
                <w:spacing w:val="-2"/>
                <w:position w:val="2"/>
                <w:sz w:val="24"/>
              </w:rPr>
              <w:t xml:space="preserve"> </w:t>
            </w:r>
            <w:r>
              <w:rPr>
                <w:position w:val="2"/>
                <w:sz w:val="24"/>
              </w:rPr>
              <w:t>have</w:t>
            </w:r>
            <w:r>
              <w:rPr>
                <w:spacing w:val="-6"/>
                <w:position w:val="2"/>
                <w:sz w:val="24"/>
              </w:rPr>
              <w:t xml:space="preserve"> </w:t>
            </w:r>
            <w:r>
              <w:rPr>
                <w:position w:val="2"/>
                <w:sz w:val="24"/>
              </w:rPr>
              <w:t>V</w:t>
            </w:r>
            <w:r>
              <w:rPr>
                <w:sz w:val="16"/>
              </w:rPr>
              <w:t>3</w:t>
            </w:r>
            <w:r>
              <w:rPr>
                <w:position w:val="2"/>
                <w:sz w:val="24"/>
              </w:rPr>
              <w:t>,</w:t>
            </w:r>
            <w:r>
              <w:rPr>
                <w:spacing w:val="-4"/>
                <w:position w:val="2"/>
                <w:sz w:val="24"/>
              </w:rPr>
              <w:t xml:space="preserve"> </w:t>
            </w:r>
            <w:r>
              <w:rPr>
                <w:position w:val="2"/>
                <w:sz w:val="24"/>
              </w:rPr>
              <w:t>must</w:t>
            </w:r>
            <w:r>
              <w:rPr>
                <w:spacing w:val="-1"/>
                <w:position w:val="2"/>
                <w:sz w:val="24"/>
              </w:rPr>
              <w:t xml:space="preserve"> </w:t>
            </w:r>
            <w:r>
              <w:rPr>
                <w:position w:val="2"/>
                <w:sz w:val="24"/>
              </w:rPr>
              <w:t>have V</w:t>
            </w:r>
            <w:r>
              <w:rPr>
                <w:sz w:val="16"/>
              </w:rPr>
              <w:t>3</w:t>
            </w:r>
            <w:r>
              <w:rPr>
                <w:position w:val="2"/>
                <w:sz w:val="24"/>
              </w:rPr>
              <w:t>, had to</w:t>
            </w:r>
          </w:p>
        </w:tc>
        <w:tc>
          <w:tcPr>
            <w:tcW w:w="999" w:type="dxa"/>
          </w:tcPr>
          <w:p w14:paraId="0B55A922" w14:textId="03A668E9" w:rsidR="00A843C8" w:rsidRPr="00A50131" w:rsidRDefault="00CE0DE5" w:rsidP="00A81F31">
            <w:pPr>
              <w:tabs>
                <w:tab w:val="left" w:pos="1276"/>
              </w:tabs>
              <w:jc w:val="center"/>
            </w:pPr>
            <w:r>
              <w:lastRenderedPageBreak/>
              <w:t>4</w:t>
            </w:r>
          </w:p>
        </w:tc>
        <w:tc>
          <w:tcPr>
            <w:tcW w:w="728" w:type="dxa"/>
          </w:tcPr>
          <w:p w14:paraId="70463BB0" w14:textId="77777777" w:rsidR="00A843C8" w:rsidRPr="00A50131" w:rsidRDefault="00A843C8" w:rsidP="00A81F31">
            <w:pPr>
              <w:tabs>
                <w:tab w:val="left" w:pos="1276"/>
              </w:tabs>
              <w:jc w:val="center"/>
            </w:pPr>
            <w:r w:rsidRPr="00A50131">
              <w:t>10</w:t>
            </w:r>
          </w:p>
        </w:tc>
      </w:tr>
      <w:tr w:rsidR="00A843C8" w:rsidRPr="00A50131" w14:paraId="35DFBAB7" w14:textId="77777777" w:rsidTr="000E03CE">
        <w:trPr>
          <w:trHeight w:val="287"/>
        </w:trPr>
        <w:tc>
          <w:tcPr>
            <w:tcW w:w="866" w:type="dxa"/>
          </w:tcPr>
          <w:p w14:paraId="570B618C" w14:textId="77777777" w:rsidR="00A843C8" w:rsidRPr="00A50131" w:rsidRDefault="00A843C8" w:rsidP="00A81F31">
            <w:pPr>
              <w:tabs>
                <w:tab w:val="left" w:pos="1276"/>
              </w:tabs>
              <w:jc w:val="center"/>
              <w:rPr>
                <w:b/>
                <w:bCs/>
              </w:rPr>
            </w:pPr>
          </w:p>
        </w:tc>
        <w:tc>
          <w:tcPr>
            <w:tcW w:w="7916" w:type="dxa"/>
          </w:tcPr>
          <w:p w14:paraId="6AAA1D03" w14:textId="0D093D11" w:rsidR="00A843C8" w:rsidRPr="00744849" w:rsidRDefault="00A843C8" w:rsidP="00A81F31">
            <w:pPr>
              <w:rPr>
                <w:b/>
              </w:rPr>
            </w:pPr>
            <w:r w:rsidRPr="00744849">
              <w:rPr>
                <w:b/>
                <w:lang w:eastAsia="ru-RU"/>
              </w:rPr>
              <w:t>ISW 2</w:t>
            </w:r>
            <w:r w:rsidRPr="00744849">
              <w:rPr>
                <w:b/>
                <w:lang w:val="kk-KZ" w:eastAsia="ru-RU"/>
              </w:rPr>
              <w:t xml:space="preserve">: </w:t>
            </w:r>
            <w:r w:rsidR="00744849" w:rsidRPr="00744849">
              <w:rPr>
                <w:b/>
              </w:rPr>
              <w:t>Presentation on “Intercultural Communication.”</w:t>
            </w:r>
          </w:p>
        </w:tc>
        <w:tc>
          <w:tcPr>
            <w:tcW w:w="999" w:type="dxa"/>
          </w:tcPr>
          <w:p w14:paraId="1B27DE2C" w14:textId="221368D2" w:rsidR="00A843C8" w:rsidRPr="00A50131" w:rsidRDefault="00A843C8" w:rsidP="00A81F31">
            <w:pPr>
              <w:tabs>
                <w:tab w:val="left" w:pos="1276"/>
              </w:tabs>
              <w:jc w:val="center"/>
            </w:pPr>
          </w:p>
        </w:tc>
        <w:tc>
          <w:tcPr>
            <w:tcW w:w="728" w:type="dxa"/>
          </w:tcPr>
          <w:p w14:paraId="63830EE8" w14:textId="77777777" w:rsidR="00A843C8" w:rsidRPr="00A50131" w:rsidRDefault="00A843C8" w:rsidP="00A81F31">
            <w:pPr>
              <w:tabs>
                <w:tab w:val="left" w:pos="1276"/>
              </w:tabs>
              <w:jc w:val="center"/>
            </w:pPr>
            <w:r w:rsidRPr="00A50131">
              <w:t>10</w:t>
            </w:r>
          </w:p>
        </w:tc>
      </w:tr>
      <w:tr w:rsidR="00A843C8" w:rsidRPr="00A50131" w14:paraId="26F1FBB8" w14:textId="77777777" w:rsidTr="00A81F31">
        <w:trPr>
          <w:trHeight w:val="1355"/>
        </w:trPr>
        <w:tc>
          <w:tcPr>
            <w:tcW w:w="866" w:type="dxa"/>
            <w:vMerge w:val="restart"/>
          </w:tcPr>
          <w:p w14:paraId="630ACF8D" w14:textId="77777777" w:rsidR="00A843C8" w:rsidRPr="00A50131" w:rsidRDefault="00A843C8" w:rsidP="00A81F31">
            <w:pPr>
              <w:tabs>
                <w:tab w:val="left" w:pos="1276"/>
              </w:tabs>
              <w:jc w:val="center"/>
              <w:rPr>
                <w:b/>
                <w:bCs/>
              </w:rPr>
            </w:pPr>
            <w:r w:rsidRPr="00A50131">
              <w:rPr>
                <w:b/>
                <w:bCs/>
              </w:rPr>
              <w:t>7</w:t>
            </w:r>
          </w:p>
        </w:tc>
        <w:tc>
          <w:tcPr>
            <w:tcW w:w="7916" w:type="dxa"/>
          </w:tcPr>
          <w:p w14:paraId="6BA2CF8D" w14:textId="4D2A0C72" w:rsidR="00744849" w:rsidRPr="00744849" w:rsidRDefault="00743CB3" w:rsidP="00743CB3">
            <w:pPr>
              <w:shd w:val="clear" w:color="auto" w:fill="FFFFFF"/>
              <w:rPr>
                <w:b/>
                <w:bCs/>
                <w:color w:val="000000"/>
                <w:sz w:val="24"/>
                <w:szCs w:val="24"/>
                <w:lang w:eastAsia="ru-RU"/>
              </w:rPr>
            </w:pPr>
            <w:r w:rsidRPr="002C46E9">
              <w:rPr>
                <w:b/>
                <w:sz w:val="24"/>
              </w:rPr>
              <w:t>PT</w:t>
            </w:r>
            <w:r>
              <w:rPr>
                <w:b/>
                <w:sz w:val="24"/>
              </w:rPr>
              <w:t>7.</w:t>
            </w:r>
            <w:r w:rsidR="00DC62E9" w:rsidRPr="009E6335">
              <w:rPr>
                <w:b/>
                <w:sz w:val="24"/>
                <w:szCs w:val="24"/>
                <w:lang w:eastAsia="ru-RU"/>
              </w:rPr>
              <w:t xml:space="preserve"> </w:t>
            </w:r>
            <w:r w:rsidR="000E03CE" w:rsidRPr="000E03CE">
              <w:rPr>
                <w:b/>
                <w:bCs/>
                <w:sz w:val="24"/>
                <w:szCs w:val="24"/>
              </w:rPr>
              <w:t>Inquiry, Request, and Information Letters</w:t>
            </w:r>
          </w:p>
          <w:p w14:paraId="340C8A0D" w14:textId="77777777" w:rsidR="00A843C8" w:rsidRPr="002C46E9" w:rsidRDefault="00A843C8" w:rsidP="00A81F31">
            <w:pPr>
              <w:pStyle w:val="TableParagraph"/>
              <w:spacing w:line="272" w:lineRule="exact"/>
              <w:rPr>
                <w:sz w:val="24"/>
              </w:rPr>
            </w:pPr>
            <w:r w:rsidRPr="00744849">
              <w:rPr>
                <w:b/>
                <w:bCs/>
                <w:sz w:val="24"/>
                <w:szCs w:val="24"/>
              </w:rPr>
              <w:t>Vocabulary</w:t>
            </w:r>
            <w:r w:rsidRPr="002C46E9">
              <w:rPr>
                <w:sz w:val="24"/>
              </w:rPr>
              <w:t>:</w:t>
            </w:r>
            <w:r w:rsidRPr="002C46E9">
              <w:rPr>
                <w:spacing w:val="-2"/>
                <w:sz w:val="24"/>
              </w:rPr>
              <w:t xml:space="preserve"> </w:t>
            </w:r>
            <w:r w:rsidRPr="002C46E9">
              <w:rPr>
                <w:sz w:val="24"/>
              </w:rPr>
              <w:t>international</w:t>
            </w:r>
            <w:r w:rsidRPr="002C46E9">
              <w:rPr>
                <w:spacing w:val="-9"/>
                <w:sz w:val="24"/>
              </w:rPr>
              <w:t xml:space="preserve"> </w:t>
            </w:r>
            <w:r w:rsidRPr="002C46E9">
              <w:rPr>
                <w:sz w:val="24"/>
              </w:rPr>
              <w:t>relations</w:t>
            </w:r>
            <w:r w:rsidRPr="002C46E9">
              <w:rPr>
                <w:spacing w:val="-7"/>
                <w:sz w:val="24"/>
              </w:rPr>
              <w:t xml:space="preserve"> </w:t>
            </w:r>
            <w:r w:rsidRPr="002C46E9">
              <w:rPr>
                <w:spacing w:val="-2"/>
                <w:sz w:val="24"/>
              </w:rPr>
              <w:t>terminology</w:t>
            </w:r>
          </w:p>
          <w:p w14:paraId="173F2ADE" w14:textId="77777777" w:rsidR="00744849" w:rsidRDefault="00D425BB" w:rsidP="00A81F31">
            <w:pPr>
              <w:pStyle w:val="TableParagraph"/>
              <w:spacing w:line="240" w:lineRule="auto"/>
              <w:ind w:right="99"/>
              <w:jc w:val="both"/>
              <w:rPr>
                <w:b/>
                <w:sz w:val="24"/>
              </w:rPr>
            </w:pPr>
            <w:r w:rsidRPr="00D425BB">
              <w:rPr>
                <w:b/>
                <w:bCs/>
                <w:sz w:val="24"/>
              </w:rPr>
              <w:t>News</w:t>
            </w:r>
            <w:r w:rsidRPr="00D425BB">
              <w:rPr>
                <w:b/>
                <w:bCs/>
                <w:spacing w:val="-7"/>
                <w:sz w:val="24"/>
              </w:rPr>
              <w:t xml:space="preserve"> </w:t>
            </w:r>
            <w:r w:rsidRPr="00D425BB">
              <w:rPr>
                <w:b/>
                <w:bCs/>
                <w:sz w:val="24"/>
              </w:rPr>
              <w:t>Round</w:t>
            </w:r>
            <w:r w:rsidRPr="00D425BB">
              <w:rPr>
                <w:b/>
                <w:bCs/>
                <w:spacing w:val="-4"/>
                <w:sz w:val="24"/>
              </w:rPr>
              <w:t xml:space="preserve"> </w:t>
            </w:r>
            <w:r w:rsidRPr="00D425BB">
              <w:rPr>
                <w:b/>
                <w:bCs/>
                <w:sz w:val="24"/>
              </w:rPr>
              <w:t>–up.</w:t>
            </w:r>
            <w:r w:rsidRPr="001B7714">
              <w:rPr>
                <w:b/>
                <w:spacing w:val="-6"/>
                <w:sz w:val="24"/>
              </w:rPr>
              <w:t xml:space="preserve"> </w:t>
            </w:r>
            <w:r w:rsidRPr="001B7714">
              <w:rPr>
                <w:sz w:val="24"/>
              </w:rPr>
              <w:t>Rendering</w:t>
            </w:r>
            <w:r w:rsidRPr="001B7714">
              <w:rPr>
                <w:spacing w:val="-4"/>
                <w:sz w:val="24"/>
              </w:rPr>
              <w:t xml:space="preserve"> </w:t>
            </w:r>
            <w:r w:rsidRPr="001B7714">
              <w:rPr>
                <w:sz w:val="24"/>
              </w:rPr>
              <w:t>and</w:t>
            </w:r>
            <w:r w:rsidRPr="001B7714">
              <w:rPr>
                <w:spacing w:val="-4"/>
                <w:sz w:val="24"/>
              </w:rPr>
              <w:t xml:space="preserve"> </w:t>
            </w:r>
            <w:r w:rsidRPr="001B7714">
              <w:rPr>
                <w:sz w:val="24"/>
              </w:rPr>
              <w:t>Commenting</w:t>
            </w:r>
            <w:r w:rsidRPr="001B7714">
              <w:rPr>
                <w:spacing w:val="-4"/>
                <w:sz w:val="24"/>
              </w:rPr>
              <w:t xml:space="preserve"> </w:t>
            </w:r>
            <w:r w:rsidRPr="001B7714">
              <w:rPr>
                <w:sz w:val="24"/>
              </w:rPr>
              <w:t>of</w:t>
            </w:r>
            <w:r w:rsidRPr="001B7714">
              <w:rPr>
                <w:spacing w:val="-12"/>
                <w:sz w:val="24"/>
              </w:rPr>
              <w:t xml:space="preserve"> </w:t>
            </w:r>
            <w:r w:rsidRPr="001B7714">
              <w:rPr>
                <w:sz w:val="24"/>
              </w:rPr>
              <w:t>a</w:t>
            </w:r>
            <w:r>
              <w:rPr>
                <w:sz w:val="24"/>
              </w:rPr>
              <w:t>n</w:t>
            </w:r>
            <w:r w:rsidRPr="001B7714">
              <w:rPr>
                <w:sz w:val="24"/>
              </w:rPr>
              <w:t xml:space="preserve"> article on the current global issues. </w:t>
            </w:r>
            <w:r w:rsidRPr="001B7714">
              <w:rPr>
                <w:b/>
                <w:sz w:val="24"/>
              </w:rPr>
              <w:t>Analyzing a given article.</w:t>
            </w:r>
          </w:p>
          <w:p w14:paraId="34F57979" w14:textId="0D3A78F6" w:rsidR="00A843C8" w:rsidRPr="002C46E9" w:rsidRDefault="00A843C8" w:rsidP="00A81F31">
            <w:pPr>
              <w:pStyle w:val="TableParagraph"/>
              <w:spacing w:line="240" w:lineRule="auto"/>
              <w:ind w:right="99"/>
              <w:jc w:val="both"/>
              <w:rPr>
                <w:sz w:val="24"/>
              </w:rPr>
            </w:pPr>
            <w:r w:rsidRPr="00744849">
              <w:rPr>
                <w:b/>
                <w:bCs/>
                <w:sz w:val="24"/>
              </w:rPr>
              <w:t>Grammar:</w:t>
            </w:r>
            <w:r w:rsidRPr="002C46E9">
              <w:rPr>
                <w:sz w:val="24"/>
              </w:rPr>
              <w:t xml:space="preserve"> Future forms - Future Active and Passive forms, would, could/ might, shall, be going to, Present Simple,</w:t>
            </w:r>
            <w:r w:rsidRPr="002C46E9">
              <w:rPr>
                <w:spacing w:val="40"/>
                <w:sz w:val="24"/>
              </w:rPr>
              <w:t xml:space="preserve"> </w:t>
            </w:r>
            <w:r w:rsidRPr="002C46E9">
              <w:rPr>
                <w:sz w:val="24"/>
              </w:rPr>
              <w:t>Present Continuous, be to, be on the verge of / be about to/ be at the point of</w:t>
            </w:r>
          </w:p>
          <w:p w14:paraId="4841DCDD" w14:textId="6D5C54A5" w:rsidR="00A843C8" w:rsidRPr="00A50131" w:rsidRDefault="00A843C8" w:rsidP="00971696">
            <w:pPr>
              <w:pStyle w:val="TableParagraph"/>
              <w:spacing w:line="273" w:lineRule="exact"/>
            </w:pPr>
          </w:p>
        </w:tc>
        <w:tc>
          <w:tcPr>
            <w:tcW w:w="999" w:type="dxa"/>
          </w:tcPr>
          <w:p w14:paraId="21C2F62F" w14:textId="377C8247" w:rsidR="00A843C8" w:rsidRPr="00A50131" w:rsidRDefault="00CE0DE5" w:rsidP="00A81F31">
            <w:pPr>
              <w:tabs>
                <w:tab w:val="left" w:pos="1276"/>
              </w:tabs>
              <w:jc w:val="center"/>
            </w:pPr>
            <w:r>
              <w:t>4</w:t>
            </w:r>
          </w:p>
        </w:tc>
        <w:tc>
          <w:tcPr>
            <w:tcW w:w="728" w:type="dxa"/>
          </w:tcPr>
          <w:p w14:paraId="4F6B3221" w14:textId="77777777" w:rsidR="00A843C8" w:rsidRPr="00A50131" w:rsidRDefault="00A843C8" w:rsidP="00A81F31">
            <w:pPr>
              <w:tabs>
                <w:tab w:val="left" w:pos="1276"/>
              </w:tabs>
              <w:jc w:val="center"/>
            </w:pPr>
            <w:r w:rsidRPr="00A50131">
              <w:t>10</w:t>
            </w:r>
          </w:p>
          <w:p w14:paraId="5E6EF9A6" w14:textId="77777777" w:rsidR="00A843C8" w:rsidRPr="00A50131" w:rsidRDefault="00A843C8" w:rsidP="00A81F31"/>
          <w:p w14:paraId="626C3117" w14:textId="77777777" w:rsidR="00A843C8" w:rsidRPr="00A50131" w:rsidRDefault="00A843C8" w:rsidP="00A81F31"/>
          <w:p w14:paraId="6BA42CC0" w14:textId="77777777" w:rsidR="00A843C8" w:rsidRPr="00A50131" w:rsidRDefault="00A843C8" w:rsidP="00A81F31"/>
          <w:p w14:paraId="1455A316" w14:textId="77777777" w:rsidR="00A843C8" w:rsidRPr="00A50131" w:rsidRDefault="00A843C8" w:rsidP="00A81F31"/>
          <w:p w14:paraId="345E34AC" w14:textId="77777777" w:rsidR="00A843C8" w:rsidRPr="00A50131" w:rsidRDefault="00A843C8" w:rsidP="00A81F31"/>
          <w:p w14:paraId="1D176E5F" w14:textId="77777777" w:rsidR="00A843C8" w:rsidRPr="00A50131" w:rsidRDefault="00A843C8" w:rsidP="00A81F31">
            <w:r w:rsidRPr="00A50131">
              <w:t xml:space="preserve">    </w:t>
            </w:r>
          </w:p>
        </w:tc>
      </w:tr>
      <w:tr w:rsidR="00A843C8" w:rsidRPr="00A50131" w14:paraId="230736D7" w14:textId="77777777" w:rsidTr="00A81F31">
        <w:trPr>
          <w:trHeight w:val="70"/>
        </w:trPr>
        <w:tc>
          <w:tcPr>
            <w:tcW w:w="866" w:type="dxa"/>
            <w:vMerge/>
          </w:tcPr>
          <w:p w14:paraId="2C528714" w14:textId="77777777" w:rsidR="00A843C8" w:rsidRPr="00A50131" w:rsidRDefault="00A843C8" w:rsidP="00A81F31">
            <w:pPr>
              <w:tabs>
                <w:tab w:val="left" w:pos="1276"/>
              </w:tabs>
              <w:jc w:val="center"/>
              <w:rPr>
                <w:b/>
                <w:bCs/>
              </w:rPr>
            </w:pPr>
          </w:p>
        </w:tc>
        <w:tc>
          <w:tcPr>
            <w:tcW w:w="7916" w:type="dxa"/>
          </w:tcPr>
          <w:p w14:paraId="7514DDCF" w14:textId="77777777" w:rsidR="00A843C8" w:rsidRPr="00A50131" w:rsidRDefault="00A843C8" w:rsidP="00A81F31">
            <w:pPr>
              <w:tabs>
                <w:tab w:val="left" w:pos="1276"/>
              </w:tabs>
              <w:rPr>
                <w:b/>
              </w:rPr>
            </w:pPr>
            <w:r w:rsidRPr="00A50131">
              <w:rPr>
                <w:b/>
              </w:rPr>
              <w:t>IWST</w:t>
            </w:r>
            <w:r w:rsidRPr="00A50131">
              <w:rPr>
                <w:b/>
                <w:lang w:val="kk-KZ"/>
              </w:rPr>
              <w:t xml:space="preserve"> </w:t>
            </w:r>
            <w:r w:rsidRPr="00A50131">
              <w:rPr>
                <w:b/>
              </w:rPr>
              <w:t xml:space="preserve">3. Consultations </w:t>
            </w:r>
          </w:p>
        </w:tc>
        <w:tc>
          <w:tcPr>
            <w:tcW w:w="999" w:type="dxa"/>
          </w:tcPr>
          <w:p w14:paraId="3C8E3C58" w14:textId="77777777" w:rsidR="00A843C8" w:rsidRPr="00A50131" w:rsidRDefault="00A843C8" w:rsidP="00A81F31">
            <w:pPr>
              <w:tabs>
                <w:tab w:val="left" w:pos="1276"/>
              </w:tabs>
              <w:jc w:val="center"/>
            </w:pPr>
            <w:r w:rsidRPr="00A50131">
              <w:t>1</w:t>
            </w:r>
          </w:p>
        </w:tc>
        <w:tc>
          <w:tcPr>
            <w:tcW w:w="728" w:type="dxa"/>
          </w:tcPr>
          <w:p w14:paraId="37ADD668" w14:textId="77777777" w:rsidR="00A843C8" w:rsidRPr="00A50131" w:rsidRDefault="00A843C8" w:rsidP="00A81F31">
            <w:pPr>
              <w:tabs>
                <w:tab w:val="left" w:pos="1276"/>
              </w:tabs>
              <w:jc w:val="center"/>
              <w:rPr>
                <w:b/>
              </w:rPr>
            </w:pPr>
          </w:p>
        </w:tc>
      </w:tr>
      <w:tr w:rsidR="00A843C8" w:rsidRPr="00A50131" w14:paraId="55F606A1" w14:textId="77777777" w:rsidTr="00A81F31">
        <w:trPr>
          <w:trHeight w:val="58"/>
        </w:trPr>
        <w:tc>
          <w:tcPr>
            <w:tcW w:w="866" w:type="dxa"/>
            <w:vMerge w:val="restart"/>
          </w:tcPr>
          <w:p w14:paraId="66CF8E86" w14:textId="77777777" w:rsidR="00A843C8" w:rsidRPr="00A50131" w:rsidRDefault="00A843C8" w:rsidP="00A81F31">
            <w:pPr>
              <w:tabs>
                <w:tab w:val="left" w:pos="1276"/>
              </w:tabs>
              <w:jc w:val="center"/>
              <w:rPr>
                <w:b/>
                <w:bCs/>
              </w:rPr>
            </w:pPr>
            <w:r w:rsidRPr="00A50131">
              <w:rPr>
                <w:b/>
                <w:bCs/>
              </w:rPr>
              <w:t>8</w:t>
            </w:r>
          </w:p>
        </w:tc>
        <w:tc>
          <w:tcPr>
            <w:tcW w:w="7916" w:type="dxa"/>
          </w:tcPr>
          <w:p w14:paraId="381ACB02" w14:textId="0720ECB8" w:rsidR="00744849" w:rsidRDefault="00744849" w:rsidP="00A81F31">
            <w:pPr>
              <w:pStyle w:val="TableParagraph"/>
              <w:spacing w:line="242" w:lineRule="auto"/>
              <w:ind w:right="741"/>
              <w:rPr>
                <w:b/>
                <w:bCs/>
              </w:rPr>
            </w:pPr>
            <w:r w:rsidRPr="002C46E9">
              <w:rPr>
                <w:b/>
                <w:sz w:val="24"/>
              </w:rPr>
              <w:t>PT</w:t>
            </w:r>
            <w:r>
              <w:t xml:space="preserve"> </w:t>
            </w:r>
            <w:r w:rsidRPr="00744849">
              <w:rPr>
                <w:b/>
                <w:bCs/>
                <w:sz w:val="24"/>
                <w:szCs w:val="24"/>
              </w:rPr>
              <w:t>8</w:t>
            </w:r>
            <w:r>
              <w:t>.</w:t>
            </w:r>
            <w:r w:rsidR="000E03CE">
              <w:t xml:space="preserve"> </w:t>
            </w:r>
            <w:r w:rsidR="000E03CE" w:rsidRPr="000E03CE">
              <w:rPr>
                <w:b/>
                <w:bCs/>
                <w:sz w:val="24"/>
                <w:szCs w:val="24"/>
              </w:rPr>
              <w:t>Employment Correspondence: CVs, Cover Letters, and Reference Letters</w:t>
            </w:r>
          </w:p>
          <w:p w14:paraId="76B0E3F0" w14:textId="311E7174" w:rsidR="00744849" w:rsidRDefault="00744849" w:rsidP="00A81F31">
            <w:pPr>
              <w:pStyle w:val="TableParagraph"/>
              <w:spacing w:line="242" w:lineRule="auto"/>
              <w:ind w:right="741"/>
            </w:pPr>
            <w:r>
              <w:rPr>
                <w:b/>
                <w:sz w:val="24"/>
              </w:rPr>
              <w:t>Agendas, programs, invitations.</w:t>
            </w:r>
          </w:p>
          <w:p w14:paraId="44ACE0A5" w14:textId="6819929F" w:rsidR="00A843C8" w:rsidRPr="002C46E9" w:rsidRDefault="00A843C8" w:rsidP="00A81F31">
            <w:pPr>
              <w:pStyle w:val="TableParagraph"/>
              <w:spacing w:line="242" w:lineRule="auto"/>
              <w:ind w:right="741"/>
              <w:rPr>
                <w:b/>
                <w:sz w:val="24"/>
              </w:rPr>
            </w:pPr>
            <w:r w:rsidRPr="002C46E9">
              <w:rPr>
                <w:sz w:val="24"/>
              </w:rPr>
              <w:t>3.</w:t>
            </w:r>
            <w:r w:rsidRPr="002C46E9">
              <w:rPr>
                <w:spacing w:val="-3"/>
                <w:sz w:val="24"/>
              </w:rPr>
              <w:t xml:space="preserve"> </w:t>
            </w:r>
            <w:r w:rsidR="00D425BB" w:rsidRPr="00D425BB">
              <w:rPr>
                <w:b/>
                <w:bCs/>
                <w:sz w:val="24"/>
              </w:rPr>
              <w:t>News</w:t>
            </w:r>
            <w:r w:rsidR="00D425BB" w:rsidRPr="00D425BB">
              <w:rPr>
                <w:b/>
                <w:bCs/>
                <w:spacing w:val="-7"/>
                <w:sz w:val="24"/>
              </w:rPr>
              <w:t xml:space="preserve"> </w:t>
            </w:r>
            <w:r w:rsidR="00D425BB" w:rsidRPr="00D425BB">
              <w:rPr>
                <w:b/>
                <w:bCs/>
                <w:sz w:val="24"/>
              </w:rPr>
              <w:t>Round</w:t>
            </w:r>
            <w:r w:rsidR="00D425BB" w:rsidRPr="00D425BB">
              <w:rPr>
                <w:b/>
                <w:bCs/>
                <w:spacing w:val="-4"/>
                <w:sz w:val="24"/>
              </w:rPr>
              <w:t xml:space="preserve"> </w:t>
            </w:r>
            <w:r w:rsidR="00D425BB" w:rsidRPr="00D425BB">
              <w:rPr>
                <w:b/>
                <w:bCs/>
                <w:sz w:val="24"/>
              </w:rPr>
              <w:t>–up.</w:t>
            </w:r>
            <w:r w:rsidR="00D425BB" w:rsidRPr="001B7714">
              <w:rPr>
                <w:b/>
                <w:spacing w:val="-6"/>
                <w:sz w:val="24"/>
              </w:rPr>
              <w:t xml:space="preserve"> </w:t>
            </w:r>
            <w:r w:rsidR="00D425BB" w:rsidRPr="001B7714">
              <w:rPr>
                <w:sz w:val="24"/>
              </w:rPr>
              <w:t>Rendering</w:t>
            </w:r>
            <w:r w:rsidR="00D425BB" w:rsidRPr="001B7714">
              <w:rPr>
                <w:spacing w:val="-4"/>
                <w:sz w:val="24"/>
              </w:rPr>
              <w:t xml:space="preserve"> </w:t>
            </w:r>
            <w:r w:rsidR="00D425BB" w:rsidRPr="001B7714">
              <w:rPr>
                <w:sz w:val="24"/>
              </w:rPr>
              <w:t>and</w:t>
            </w:r>
            <w:r w:rsidR="00D425BB" w:rsidRPr="001B7714">
              <w:rPr>
                <w:spacing w:val="-4"/>
                <w:sz w:val="24"/>
              </w:rPr>
              <w:t xml:space="preserve"> </w:t>
            </w:r>
            <w:r w:rsidR="00D425BB" w:rsidRPr="001B7714">
              <w:rPr>
                <w:sz w:val="24"/>
              </w:rPr>
              <w:t>Commenting</w:t>
            </w:r>
            <w:r w:rsidR="00D425BB" w:rsidRPr="001B7714">
              <w:rPr>
                <w:spacing w:val="-4"/>
                <w:sz w:val="24"/>
              </w:rPr>
              <w:t xml:space="preserve"> </w:t>
            </w:r>
            <w:r w:rsidR="00D425BB" w:rsidRPr="001B7714">
              <w:rPr>
                <w:sz w:val="24"/>
              </w:rPr>
              <w:t>of</w:t>
            </w:r>
            <w:r w:rsidR="00D425BB" w:rsidRPr="001B7714">
              <w:rPr>
                <w:spacing w:val="-12"/>
                <w:sz w:val="24"/>
              </w:rPr>
              <w:t xml:space="preserve"> </w:t>
            </w:r>
            <w:r w:rsidR="00D425BB" w:rsidRPr="001B7714">
              <w:rPr>
                <w:sz w:val="24"/>
              </w:rPr>
              <w:t>a</w:t>
            </w:r>
            <w:r w:rsidR="00D425BB">
              <w:rPr>
                <w:sz w:val="24"/>
              </w:rPr>
              <w:t>n</w:t>
            </w:r>
            <w:r w:rsidR="00D425BB" w:rsidRPr="001B7714">
              <w:rPr>
                <w:sz w:val="24"/>
              </w:rPr>
              <w:t xml:space="preserve"> article on the current global issues. </w:t>
            </w:r>
            <w:r w:rsidR="00D425BB" w:rsidRPr="001B7714">
              <w:rPr>
                <w:b/>
                <w:sz w:val="24"/>
              </w:rPr>
              <w:t>Analyzing a given article.</w:t>
            </w:r>
          </w:p>
          <w:p w14:paraId="373300E5" w14:textId="77777777" w:rsidR="00A843C8" w:rsidRPr="002C46E9" w:rsidRDefault="00A843C8" w:rsidP="00A81F31">
            <w:pPr>
              <w:pStyle w:val="TableParagraph"/>
              <w:spacing w:line="269" w:lineRule="exact"/>
              <w:rPr>
                <w:sz w:val="24"/>
              </w:rPr>
            </w:pPr>
            <w:r w:rsidRPr="00744849">
              <w:rPr>
                <w:b/>
                <w:bCs/>
                <w:sz w:val="24"/>
              </w:rPr>
              <w:t>Vocabulary</w:t>
            </w:r>
            <w:r w:rsidRPr="002C46E9">
              <w:rPr>
                <w:sz w:val="24"/>
              </w:rPr>
              <w:t>:</w:t>
            </w:r>
            <w:r w:rsidRPr="002C46E9">
              <w:rPr>
                <w:spacing w:val="-2"/>
                <w:sz w:val="24"/>
              </w:rPr>
              <w:t xml:space="preserve"> </w:t>
            </w:r>
            <w:r w:rsidRPr="002C46E9">
              <w:rPr>
                <w:sz w:val="24"/>
              </w:rPr>
              <w:t>international</w:t>
            </w:r>
            <w:r w:rsidRPr="002C46E9">
              <w:rPr>
                <w:spacing w:val="-9"/>
                <w:sz w:val="24"/>
              </w:rPr>
              <w:t xml:space="preserve"> </w:t>
            </w:r>
            <w:r w:rsidRPr="002C46E9">
              <w:rPr>
                <w:sz w:val="24"/>
              </w:rPr>
              <w:t>relations</w:t>
            </w:r>
            <w:r w:rsidRPr="002C46E9">
              <w:rPr>
                <w:spacing w:val="-7"/>
                <w:sz w:val="24"/>
              </w:rPr>
              <w:t xml:space="preserve"> </w:t>
            </w:r>
            <w:r w:rsidRPr="002C46E9">
              <w:rPr>
                <w:spacing w:val="-2"/>
                <w:sz w:val="24"/>
              </w:rPr>
              <w:t>terminology</w:t>
            </w:r>
          </w:p>
          <w:p w14:paraId="3AB61AB2" w14:textId="77777777" w:rsidR="00A843C8" w:rsidRPr="002C46E9" w:rsidRDefault="00A843C8" w:rsidP="00A81F31">
            <w:pPr>
              <w:pStyle w:val="TableParagraph"/>
              <w:spacing w:line="269" w:lineRule="exact"/>
              <w:ind w:left="115"/>
              <w:rPr>
                <w:bCs/>
              </w:rPr>
            </w:pPr>
            <w:r w:rsidRPr="00744849">
              <w:rPr>
                <w:b/>
                <w:bCs/>
                <w:sz w:val="24"/>
              </w:rPr>
              <w:t>Grammar:</w:t>
            </w:r>
            <w:r w:rsidRPr="002C46E9">
              <w:rPr>
                <w:spacing w:val="-4"/>
                <w:sz w:val="24"/>
              </w:rPr>
              <w:t xml:space="preserve"> </w:t>
            </w:r>
            <w:r w:rsidRPr="002C46E9">
              <w:rPr>
                <w:sz w:val="24"/>
              </w:rPr>
              <w:t>Relative</w:t>
            </w:r>
            <w:r w:rsidRPr="002C46E9">
              <w:rPr>
                <w:spacing w:val="-5"/>
                <w:sz w:val="24"/>
              </w:rPr>
              <w:t xml:space="preserve"> </w:t>
            </w:r>
            <w:r w:rsidRPr="002C46E9">
              <w:rPr>
                <w:sz w:val="24"/>
              </w:rPr>
              <w:t>clauses</w:t>
            </w:r>
            <w:r w:rsidRPr="002C46E9">
              <w:rPr>
                <w:spacing w:val="-3"/>
                <w:sz w:val="24"/>
              </w:rPr>
              <w:t xml:space="preserve"> </w:t>
            </w:r>
            <w:r w:rsidRPr="002C46E9">
              <w:rPr>
                <w:sz w:val="24"/>
              </w:rPr>
              <w:t>-</w:t>
            </w:r>
            <w:r w:rsidRPr="002C46E9">
              <w:rPr>
                <w:spacing w:val="-3"/>
                <w:sz w:val="24"/>
              </w:rPr>
              <w:t xml:space="preserve"> </w:t>
            </w:r>
            <w:r w:rsidRPr="002C46E9">
              <w:rPr>
                <w:sz w:val="24"/>
              </w:rPr>
              <w:t>who/that,</w:t>
            </w:r>
            <w:r w:rsidRPr="002C46E9">
              <w:rPr>
                <w:spacing w:val="-6"/>
                <w:sz w:val="24"/>
              </w:rPr>
              <w:t xml:space="preserve"> </w:t>
            </w:r>
            <w:r w:rsidRPr="002C46E9">
              <w:rPr>
                <w:sz w:val="24"/>
              </w:rPr>
              <w:t>which/that,</w:t>
            </w:r>
            <w:r w:rsidRPr="002C46E9">
              <w:rPr>
                <w:spacing w:val="-7"/>
                <w:sz w:val="24"/>
              </w:rPr>
              <w:t xml:space="preserve"> </w:t>
            </w:r>
            <w:r w:rsidRPr="002C46E9">
              <w:rPr>
                <w:sz w:val="24"/>
              </w:rPr>
              <w:t>where,</w:t>
            </w:r>
            <w:r w:rsidRPr="002C46E9">
              <w:rPr>
                <w:spacing w:val="-2"/>
                <w:sz w:val="24"/>
              </w:rPr>
              <w:t xml:space="preserve"> </w:t>
            </w:r>
            <w:r w:rsidRPr="002C46E9">
              <w:rPr>
                <w:sz w:val="24"/>
              </w:rPr>
              <w:t>why, when and other types of clauses</w:t>
            </w:r>
          </w:p>
        </w:tc>
        <w:tc>
          <w:tcPr>
            <w:tcW w:w="999" w:type="dxa"/>
          </w:tcPr>
          <w:p w14:paraId="772AFFC5" w14:textId="6A3F704A" w:rsidR="00A843C8" w:rsidRPr="00A50131" w:rsidRDefault="00CE0DE5" w:rsidP="00A81F31">
            <w:pPr>
              <w:tabs>
                <w:tab w:val="left" w:pos="1276"/>
              </w:tabs>
              <w:jc w:val="center"/>
            </w:pPr>
            <w:r>
              <w:t>4</w:t>
            </w:r>
          </w:p>
        </w:tc>
        <w:tc>
          <w:tcPr>
            <w:tcW w:w="728" w:type="dxa"/>
          </w:tcPr>
          <w:p w14:paraId="47A311FE" w14:textId="77777777" w:rsidR="00A843C8" w:rsidRPr="00A50131" w:rsidRDefault="00A843C8" w:rsidP="00A81F31">
            <w:pPr>
              <w:tabs>
                <w:tab w:val="left" w:pos="1276"/>
              </w:tabs>
              <w:jc w:val="center"/>
            </w:pPr>
            <w:r w:rsidRPr="00A50131">
              <w:t>10</w:t>
            </w:r>
          </w:p>
        </w:tc>
      </w:tr>
      <w:tr w:rsidR="00A843C8" w:rsidRPr="00A50131" w14:paraId="05FD2770" w14:textId="77777777" w:rsidTr="00A81F31">
        <w:tc>
          <w:tcPr>
            <w:tcW w:w="866" w:type="dxa"/>
            <w:vMerge/>
          </w:tcPr>
          <w:p w14:paraId="5A6921A8" w14:textId="77777777" w:rsidR="00A843C8" w:rsidRPr="00A50131" w:rsidRDefault="00A843C8" w:rsidP="00A81F31">
            <w:pPr>
              <w:tabs>
                <w:tab w:val="left" w:pos="1276"/>
              </w:tabs>
              <w:jc w:val="center"/>
              <w:rPr>
                <w:b/>
                <w:bCs/>
              </w:rPr>
            </w:pPr>
          </w:p>
        </w:tc>
        <w:tc>
          <w:tcPr>
            <w:tcW w:w="7916" w:type="dxa"/>
          </w:tcPr>
          <w:p w14:paraId="0E3D1BB3" w14:textId="577CC10C" w:rsidR="00A843C8" w:rsidRPr="00A50131" w:rsidRDefault="00A843C8" w:rsidP="00A81F31">
            <w:pPr>
              <w:tabs>
                <w:tab w:val="left" w:pos="1276"/>
              </w:tabs>
              <w:rPr>
                <w:b/>
              </w:rPr>
            </w:pPr>
            <w:r>
              <w:rPr>
                <w:b/>
                <w:sz w:val="24"/>
              </w:rPr>
              <w:t>IWSP</w:t>
            </w:r>
            <w:r>
              <w:rPr>
                <w:b/>
                <w:spacing w:val="-4"/>
                <w:sz w:val="24"/>
              </w:rPr>
              <w:t xml:space="preserve"> </w:t>
            </w:r>
            <w:r>
              <w:rPr>
                <w:b/>
                <w:spacing w:val="-4"/>
              </w:rPr>
              <w:t>4</w:t>
            </w:r>
            <w:r>
              <w:rPr>
                <w:b/>
                <w:spacing w:val="-1"/>
                <w:sz w:val="24"/>
              </w:rPr>
              <w:t xml:space="preserve"> </w:t>
            </w:r>
            <w:r>
              <w:rPr>
                <w:b/>
                <w:sz w:val="24"/>
              </w:rPr>
              <w:t>Consultation</w:t>
            </w:r>
            <w:r w:rsidR="00CE0DE5">
              <w:rPr>
                <w:b/>
                <w:sz w:val="24"/>
              </w:rPr>
              <w:t xml:space="preserve"> on Midterm assessments</w:t>
            </w:r>
          </w:p>
        </w:tc>
        <w:tc>
          <w:tcPr>
            <w:tcW w:w="999" w:type="dxa"/>
          </w:tcPr>
          <w:p w14:paraId="595C6A8F" w14:textId="77777777" w:rsidR="00A843C8" w:rsidRPr="00A50131" w:rsidRDefault="00A843C8" w:rsidP="00A81F31">
            <w:pPr>
              <w:tabs>
                <w:tab w:val="left" w:pos="1276"/>
              </w:tabs>
              <w:jc w:val="center"/>
            </w:pPr>
          </w:p>
        </w:tc>
        <w:tc>
          <w:tcPr>
            <w:tcW w:w="728" w:type="dxa"/>
          </w:tcPr>
          <w:p w14:paraId="4970C332" w14:textId="77777777" w:rsidR="00A843C8" w:rsidRPr="00A50131" w:rsidRDefault="00A843C8" w:rsidP="00A81F31">
            <w:pPr>
              <w:tabs>
                <w:tab w:val="left" w:pos="1276"/>
              </w:tabs>
              <w:jc w:val="center"/>
            </w:pPr>
          </w:p>
        </w:tc>
      </w:tr>
      <w:tr w:rsidR="00A843C8" w:rsidRPr="00A50131" w14:paraId="7A9ACF60" w14:textId="77777777" w:rsidTr="00A81F31">
        <w:tc>
          <w:tcPr>
            <w:tcW w:w="866" w:type="dxa"/>
          </w:tcPr>
          <w:p w14:paraId="5BDEB818" w14:textId="77777777" w:rsidR="00A843C8" w:rsidRPr="00A50131" w:rsidRDefault="00A843C8" w:rsidP="00A81F31">
            <w:pPr>
              <w:tabs>
                <w:tab w:val="left" w:pos="1276"/>
              </w:tabs>
              <w:jc w:val="center"/>
              <w:rPr>
                <w:b/>
                <w:bCs/>
              </w:rPr>
            </w:pPr>
          </w:p>
        </w:tc>
        <w:tc>
          <w:tcPr>
            <w:tcW w:w="7916" w:type="dxa"/>
          </w:tcPr>
          <w:p w14:paraId="0A496AB5" w14:textId="7D6B30C1" w:rsidR="00A843C8" w:rsidRPr="00A50131" w:rsidRDefault="00CE0DE5" w:rsidP="00A81F31">
            <w:pPr>
              <w:tabs>
                <w:tab w:val="left" w:pos="1276"/>
              </w:tabs>
              <w:rPr>
                <w:b/>
              </w:rPr>
            </w:pPr>
            <w:r>
              <w:rPr>
                <w:b/>
              </w:rPr>
              <w:t>Midterm Control</w:t>
            </w:r>
          </w:p>
        </w:tc>
        <w:tc>
          <w:tcPr>
            <w:tcW w:w="999" w:type="dxa"/>
          </w:tcPr>
          <w:p w14:paraId="3D8F4A24" w14:textId="77777777" w:rsidR="00A843C8" w:rsidRPr="00A50131" w:rsidRDefault="00A843C8" w:rsidP="00A81F31">
            <w:pPr>
              <w:tabs>
                <w:tab w:val="left" w:pos="1276"/>
              </w:tabs>
              <w:jc w:val="center"/>
            </w:pPr>
          </w:p>
        </w:tc>
        <w:tc>
          <w:tcPr>
            <w:tcW w:w="728" w:type="dxa"/>
          </w:tcPr>
          <w:p w14:paraId="3D1C1D3F" w14:textId="77777777" w:rsidR="00A843C8" w:rsidRPr="00A50131" w:rsidRDefault="00A843C8" w:rsidP="00A81F31">
            <w:pPr>
              <w:tabs>
                <w:tab w:val="left" w:pos="1276"/>
              </w:tabs>
              <w:jc w:val="center"/>
            </w:pPr>
            <w:r w:rsidRPr="00A50131">
              <w:t>100</w:t>
            </w:r>
          </w:p>
        </w:tc>
      </w:tr>
      <w:tr w:rsidR="00A843C8" w:rsidRPr="00A50131" w14:paraId="6FCA595F" w14:textId="77777777" w:rsidTr="00743CB3">
        <w:trPr>
          <w:trHeight w:val="1344"/>
        </w:trPr>
        <w:tc>
          <w:tcPr>
            <w:tcW w:w="866" w:type="dxa"/>
          </w:tcPr>
          <w:p w14:paraId="20129FBF" w14:textId="77777777" w:rsidR="00A843C8" w:rsidRPr="00A50131" w:rsidRDefault="00A843C8" w:rsidP="00A81F31">
            <w:pPr>
              <w:tabs>
                <w:tab w:val="left" w:pos="1276"/>
              </w:tabs>
              <w:jc w:val="center"/>
              <w:rPr>
                <w:b/>
                <w:bCs/>
              </w:rPr>
            </w:pPr>
            <w:r w:rsidRPr="00A50131">
              <w:rPr>
                <w:b/>
                <w:bCs/>
              </w:rPr>
              <w:t>9</w:t>
            </w:r>
          </w:p>
        </w:tc>
        <w:tc>
          <w:tcPr>
            <w:tcW w:w="7916" w:type="dxa"/>
          </w:tcPr>
          <w:p w14:paraId="5FDB3022" w14:textId="77777777" w:rsidR="000E03CE" w:rsidRDefault="00A843C8" w:rsidP="00A81F31">
            <w:pPr>
              <w:pStyle w:val="TableParagraph"/>
              <w:spacing w:line="242" w:lineRule="auto"/>
              <w:ind w:right="741"/>
            </w:pPr>
            <w:r w:rsidRPr="002C46E9">
              <w:rPr>
                <w:b/>
                <w:sz w:val="24"/>
              </w:rPr>
              <w:t>PT</w:t>
            </w:r>
            <w:r w:rsidR="00743CB3">
              <w:rPr>
                <w:b/>
                <w:sz w:val="24"/>
              </w:rPr>
              <w:t>9</w:t>
            </w:r>
            <w:r w:rsidRPr="002C46E9">
              <w:rPr>
                <w:b/>
                <w:sz w:val="24"/>
              </w:rPr>
              <w:t>.</w:t>
            </w:r>
            <w:r w:rsidRPr="002C46E9">
              <w:rPr>
                <w:b/>
                <w:spacing w:val="-4"/>
                <w:sz w:val="24"/>
              </w:rPr>
              <w:t xml:space="preserve"> </w:t>
            </w:r>
            <w:r w:rsidR="000E03CE" w:rsidRPr="001C4730">
              <w:rPr>
                <w:b/>
                <w:bCs/>
              </w:rPr>
              <w:t>Memoranda and Internal Communication</w:t>
            </w:r>
          </w:p>
          <w:p w14:paraId="4B580CD4" w14:textId="1D05E743" w:rsidR="00744849" w:rsidRDefault="00D425BB" w:rsidP="00A81F31">
            <w:pPr>
              <w:pStyle w:val="TableParagraph"/>
              <w:spacing w:line="269" w:lineRule="exact"/>
              <w:rPr>
                <w:b/>
                <w:sz w:val="24"/>
              </w:rPr>
            </w:pPr>
            <w:r w:rsidRPr="00D425BB">
              <w:rPr>
                <w:b/>
                <w:bCs/>
                <w:sz w:val="24"/>
              </w:rPr>
              <w:t>News</w:t>
            </w:r>
            <w:r w:rsidRPr="00D425BB">
              <w:rPr>
                <w:b/>
                <w:bCs/>
                <w:spacing w:val="-7"/>
                <w:sz w:val="24"/>
              </w:rPr>
              <w:t xml:space="preserve"> </w:t>
            </w:r>
            <w:r w:rsidRPr="00D425BB">
              <w:rPr>
                <w:b/>
                <w:bCs/>
                <w:sz w:val="24"/>
              </w:rPr>
              <w:t>Round</w:t>
            </w:r>
            <w:r w:rsidRPr="00D425BB">
              <w:rPr>
                <w:b/>
                <w:bCs/>
                <w:spacing w:val="-4"/>
                <w:sz w:val="24"/>
              </w:rPr>
              <w:t xml:space="preserve"> </w:t>
            </w:r>
            <w:r w:rsidRPr="00D425BB">
              <w:rPr>
                <w:b/>
                <w:bCs/>
                <w:sz w:val="24"/>
              </w:rPr>
              <w:t>–up.</w:t>
            </w:r>
            <w:r w:rsidRPr="001B7714">
              <w:rPr>
                <w:b/>
                <w:spacing w:val="-6"/>
                <w:sz w:val="24"/>
              </w:rPr>
              <w:t xml:space="preserve"> </w:t>
            </w:r>
            <w:r w:rsidRPr="001B7714">
              <w:rPr>
                <w:sz w:val="24"/>
              </w:rPr>
              <w:t>Rendering</w:t>
            </w:r>
            <w:r w:rsidRPr="001B7714">
              <w:rPr>
                <w:spacing w:val="-4"/>
                <w:sz w:val="24"/>
              </w:rPr>
              <w:t xml:space="preserve"> </w:t>
            </w:r>
            <w:r w:rsidRPr="001B7714">
              <w:rPr>
                <w:sz w:val="24"/>
              </w:rPr>
              <w:t>and</w:t>
            </w:r>
            <w:r w:rsidRPr="001B7714">
              <w:rPr>
                <w:spacing w:val="-4"/>
                <w:sz w:val="24"/>
              </w:rPr>
              <w:t xml:space="preserve"> </w:t>
            </w:r>
            <w:r w:rsidRPr="001B7714">
              <w:rPr>
                <w:sz w:val="24"/>
              </w:rPr>
              <w:t>Commenting</w:t>
            </w:r>
            <w:r w:rsidRPr="001B7714">
              <w:rPr>
                <w:spacing w:val="-4"/>
                <w:sz w:val="24"/>
              </w:rPr>
              <w:t xml:space="preserve"> </w:t>
            </w:r>
            <w:r w:rsidRPr="001B7714">
              <w:rPr>
                <w:sz w:val="24"/>
              </w:rPr>
              <w:t>of</w:t>
            </w:r>
            <w:r w:rsidRPr="001B7714">
              <w:rPr>
                <w:spacing w:val="-12"/>
                <w:sz w:val="24"/>
              </w:rPr>
              <w:t xml:space="preserve"> </w:t>
            </w:r>
            <w:r w:rsidRPr="001B7714">
              <w:rPr>
                <w:sz w:val="24"/>
              </w:rPr>
              <w:t>a</w:t>
            </w:r>
            <w:r>
              <w:rPr>
                <w:sz w:val="24"/>
              </w:rPr>
              <w:t>n</w:t>
            </w:r>
            <w:r w:rsidRPr="001B7714">
              <w:rPr>
                <w:sz w:val="24"/>
              </w:rPr>
              <w:t xml:space="preserve"> article on the current global issues. </w:t>
            </w:r>
            <w:r w:rsidRPr="001B7714">
              <w:rPr>
                <w:b/>
                <w:sz w:val="24"/>
              </w:rPr>
              <w:t>Analyzing a given article.</w:t>
            </w:r>
          </w:p>
          <w:p w14:paraId="47BA3426" w14:textId="0C6CF74D" w:rsidR="00A843C8" w:rsidRPr="002C46E9" w:rsidRDefault="00A843C8" w:rsidP="00A81F31">
            <w:pPr>
              <w:pStyle w:val="TableParagraph"/>
              <w:spacing w:line="269" w:lineRule="exact"/>
              <w:rPr>
                <w:sz w:val="24"/>
              </w:rPr>
            </w:pPr>
            <w:r w:rsidRPr="00744849">
              <w:rPr>
                <w:b/>
                <w:bCs/>
                <w:sz w:val="24"/>
              </w:rPr>
              <w:t>Vocabulary</w:t>
            </w:r>
            <w:r w:rsidRPr="002C46E9">
              <w:rPr>
                <w:sz w:val="24"/>
              </w:rPr>
              <w:t>: international</w:t>
            </w:r>
            <w:r w:rsidRPr="002C46E9">
              <w:rPr>
                <w:spacing w:val="-9"/>
                <w:sz w:val="24"/>
              </w:rPr>
              <w:t xml:space="preserve"> </w:t>
            </w:r>
            <w:r w:rsidRPr="002C46E9">
              <w:rPr>
                <w:sz w:val="24"/>
              </w:rPr>
              <w:t>relations</w:t>
            </w:r>
            <w:r w:rsidRPr="002C46E9">
              <w:rPr>
                <w:spacing w:val="-5"/>
                <w:sz w:val="24"/>
              </w:rPr>
              <w:t xml:space="preserve"> </w:t>
            </w:r>
            <w:r w:rsidRPr="002C46E9">
              <w:rPr>
                <w:spacing w:val="-2"/>
                <w:sz w:val="24"/>
              </w:rPr>
              <w:t>terminology</w:t>
            </w:r>
          </w:p>
          <w:p w14:paraId="4D6F67A0" w14:textId="77777777" w:rsidR="00A843C8" w:rsidRPr="00A50131" w:rsidRDefault="00A843C8" w:rsidP="00A81F31">
            <w:pPr>
              <w:rPr>
                <w:lang w:eastAsia="ru-RU"/>
              </w:rPr>
            </w:pPr>
            <w:r w:rsidRPr="00744849">
              <w:rPr>
                <w:b/>
                <w:bCs/>
                <w:sz w:val="24"/>
              </w:rPr>
              <w:t>Grammar:</w:t>
            </w:r>
            <w:r>
              <w:rPr>
                <w:spacing w:val="-4"/>
                <w:sz w:val="24"/>
              </w:rPr>
              <w:t xml:space="preserve"> </w:t>
            </w:r>
            <w:r>
              <w:rPr>
                <w:sz w:val="24"/>
              </w:rPr>
              <w:t>Infinitive</w:t>
            </w:r>
            <w:r>
              <w:rPr>
                <w:spacing w:val="-2"/>
                <w:sz w:val="24"/>
              </w:rPr>
              <w:t xml:space="preserve"> </w:t>
            </w:r>
            <w:r>
              <w:rPr>
                <w:sz w:val="24"/>
              </w:rPr>
              <w:t>-</w:t>
            </w:r>
            <w:r>
              <w:rPr>
                <w:spacing w:val="-1"/>
                <w:sz w:val="24"/>
              </w:rPr>
              <w:t xml:space="preserve"> </w:t>
            </w:r>
            <w:r>
              <w:rPr>
                <w:sz w:val="24"/>
              </w:rPr>
              <w:t>complex</w:t>
            </w:r>
            <w:r>
              <w:rPr>
                <w:spacing w:val="-8"/>
                <w:sz w:val="24"/>
              </w:rPr>
              <w:t xml:space="preserve"> </w:t>
            </w:r>
            <w:r>
              <w:rPr>
                <w:spacing w:val="-2"/>
                <w:sz w:val="24"/>
              </w:rPr>
              <w:t>subject</w:t>
            </w:r>
          </w:p>
        </w:tc>
        <w:tc>
          <w:tcPr>
            <w:tcW w:w="999" w:type="dxa"/>
          </w:tcPr>
          <w:p w14:paraId="45E74C73" w14:textId="53B736D5" w:rsidR="00A843C8" w:rsidRPr="00A50131" w:rsidRDefault="00CE0DE5" w:rsidP="00A81F31">
            <w:pPr>
              <w:tabs>
                <w:tab w:val="left" w:pos="1276"/>
              </w:tabs>
              <w:jc w:val="center"/>
            </w:pPr>
            <w:r>
              <w:t>4</w:t>
            </w:r>
          </w:p>
        </w:tc>
        <w:tc>
          <w:tcPr>
            <w:tcW w:w="728" w:type="dxa"/>
          </w:tcPr>
          <w:p w14:paraId="556CC41F" w14:textId="77777777" w:rsidR="00A843C8" w:rsidRPr="00A50131" w:rsidRDefault="00A843C8" w:rsidP="00A81F31">
            <w:pPr>
              <w:tabs>
                <w:tab w:val="left" w:pos="1276"/>
              </w:tabs>
              <w:jc w:val="center"/>
            </w:pPr>
            <w:r w:rsidRPr="00A50131">
              <w:t>10</w:t>
            </w:r>
          </w:p>
          <w:p w14:paraId="48ACCC20" w14:textId="77777777" w:rsidR="00A843C8" w:rsidRPr="00A50131" w:rsidRDefault="00A843C8" w:rsidP="00A81F31"/>
          <w:p w14:paraId="281FD2ED" w14:textId="77777777" w:rsidR="00A843C8" w:rsidRPr="00A50131" w:rsidRDefault="00A843C8" w:rsidP="00A81F31"/>
          <w:p w14:paraId="67EB85C4" w14:textId="77777777" w:rsidR="00A843C8" w:rsidRPr="00A50131" w:rsidRDefault="00A843C8" w:rsidP="00A81F31"/>
          <w:p w14:paraId="5177AED5" w14:textId="77777777" w:rsidR="00A843C8" w:rsidRPr="00A50131" w:rsidRDefault="00A843C8" w:rsidP="00A81F31"/>
          <w:p w14:paraId="777AFA2A" w14:textId="77777777" w:rsidR="00A843C8" w:rsidRPr="00A50131" w:rsidRDefault="00A843C8" w:rsidP="00A81F31"/>
          <w:p w14:paraId="43DC26D4" w14:textId="77777777" w:rsidR="00A843C8" w:rsidRPr="00A50131" w:rsidRDefault="00A843C8" w:rsidP="00A81F31">
            <w:r w:rsidRPr="00A50131">
              <w:t xml:space="preserve">     </w:t>
            </w:r>
          </w:p>
        </w:tc>
      </w:tr>
      <w:tr w:rsidR="00A843C8" w:rsidRPr="00A50131" w14:paraId="1A4A3C7C" w14:textId="77777777" w:rsidTr="00A81F31">
        <w:tc>
          <w:tcPr>
            <w:tcW w:w="866" w:type="dxa"/>
          </w:tcPr>
          <w:p w14:paraId="40D380DB" w14:textId="77777777" w:rsidR="00A843C8" w:rsidRPr="00A50131" w:rsidRDefault="00A843C8" w:rsidP="00A81F31">
            <w:pPr>
              <w:tabs>
                <w:tab w:val="left" w:pos="1276"/>
              </w:tabs>
              <w:jc w:val="center"/>
              <w:rPr>
                <w:b/>
                <w:bCs/>
              </w:rPr>
            </w:pPr>
          </w:p>
        </w:tc>
        <w:tc>
          <w:tcPr>
            <w:tcW w:w="7916" w:type="dxa"/>
          </w:tcPr>
          <w:p w14:paraId="0D032867" w14:textId="0E614954" w:rsidR="00A843C8" w:rsidRPr="00A50131" w:rsidRDefault="00A843C8" w:rsidP="00A81F31">
            <w:pPr>
              <w:rPr>
                <w:b/>
              </w:rPr>
            </w:pPr>
            <w:r>
              <w:rPr>
                <w:b/>
                <w:sz w:val="24"/>
              </w:rPr>
              <w:t>IWS</w:t>
            </w:r>
            <w:r>
              <w:rPr>
                <w:b/>
                <w:spacing w:val="-2"/>
                <w:sz w:val="24"/>
              </w:rPr>
              <w:t xml:space="preserve"> </w:t>
            </w:r>
            <w:r>
              <w:rPr>
                <w:b/>
                <w:spacing w:val="-2"/>
              </w:rPr>
              <w:t>3</w:t>
            </w:r>
            <w:r>
              <w:rPr>
                <w:b/>
                <w:sz w:val="24"/>
              </w:rPr>
              <w:t>.</w:t>
            </w:r>
            <w:r>
              <w:rPr>
                <w:b/>
                <w:spacing w:val="-3"/>
                <w:sz w:val="24"/>
              </w:rPr>
              <w:t xml:space="preserve"> </w:t>
            </w:r>
            <w:r w:rsidR="00971696">
              <w:rPr>
                <w:b/>
                <w:spacing w:val="-3"/>
                <w:sz w:val="24"/>
              </w:rPr>
              <w:t>“</w:t>
            </w:r>
            <w:r w:rsidR="00744849" w:rsidRPr="00744849">
              <w:rPr>
                <w:b/>
                <w:bCs/>
              </w:rPr>
              <w:t>Presentation of translation portfolio</w:t>
            </w:r>
            <w:r w:rsidR="00971696">
              <w:rPr>
                <w:b/>
                <w:bCs/>
              </w:rPr>
              <w:t>”.</w:t>
            </w:r>
          </w:p>
        </w:tc>
        <w:tc>
          <w:tcPr>
            <w:tcW w:w="999" w:type="dxa"/>
          </w:tcPr>
          <w:p w14:paraId="4D31BEE6" w14:textId="77777777" w:rsidR="00A843C8" w:rsidRPr="00A50131" w:rsidRDefault="00A843C8" w:rsidP="00A81F31">
            <w:pPr>
              <w:tabs>
                <w:tab w:val="left" w:pos="1276"/>
              </w:tabs>
              <w:jc w:val="center"/>
            </w:pPr>
            <w:r w:rsidRPr="00A50131">
              <w:t>1</w:t>
            </w:r>
          </w:p>
        </w:tc>
        <w:tc>
          <w:tcPr>
            <w:tcW w:w="728" w:type="dxa"/>
          </w:tcPr>
          <w:p w14:paraId="08756256" w14:textId="77777777" w:rsidR="00A843C8" w:rsidRPr="00A50131" w:rsidRDefault="00A843C8" w:rsidP="00A81F31">
            <w:pPr>
              <w:tabs>
                <w:tab w:val="left" w:pos="1276"/>
              </w:tabs>
              <w:jc w:val="center"/>
            </w:pPr>
            <w:r w:rsidRPr="00A50131">
              <w:t>15</w:t>
            </w:r>
          </w:p>
        </w:tc>
      </w:tr>
      <w:tr w:rsidR="00A843C8" w:rsidRPr="00A50131" w14:paraId="43AC0194" w14:textId="77777777" w:rsidTr="00A81F31">
        <w:trPr>
          <w:trHeight w:val="1456"/>
        </w:trPr>
        <w:tc>
          <w:tcPr>
            <w:tcW w:w="866" w:type="dxa"/>
          </w:tcPr>
          <w:p w14:paraId="2CFF2037" w14:textId="77777777" w:rsidR="00A843C8" w:rsidRPr="00A50131" w:rsidRDefault="00A843C8" w:rsidP="00A81F31">
            <w:pPr>
              <w:tabs>
                <w:tab w:val="left" w:pos="1276"/>
              </w:tabs>
              <w:jc w:val="center"/>
              <w:rPr>
                <w:b/>
                <w:bCs/>
              </w:rPr>
            </w:pPr>
            <w:r w:rsidRPr="00A50131">
              <w:rPr>
                <w:b/>
                <w:bCs/>
              </w:rPr>
              <w:t>10</w:t>
            </w:r>
          </w:p>
        </w:tc>
        <w:tc>
          <w:tcPr>
            <w:tcW w:w="7916" w:type="dxa"/>
          </w:tcPr>
          <w:p w14:paraId="0690A930" w14:textId="7031C38D" w:rsidR="00743CB3" w:rsidRDefault="00A843C8" w:rsidP="00743CB3">
            <w:pPr>
              <w:shd w:val="clear" w:color="auto" w:fill="FFFFFF"/>
              <w:rPr>
                <w:b/>
                <w:bCs/>
                <w:sz w:val="24"/>
                <w:szCs w:val="24"/>
              </w:rPr>
            </w:pPr>
            <w:r w:rsidRPr="002C46E9">
              <w:rPr>
                <w:b/>
                <w:sz w:val="24"/>
              </w:rPr>
              <w:t>PT</w:t>
            </w:r>
            <w:r w:rsidR="00DC62E9">
              <w:rPr>
                <w:b/>
                <w:sz w:val="24"/>
              </w:rPr>
              <w:t>10</w:t>
            </w:r>
            <w:r w:rsidRPr="002C46E9">
              <w:rPr>
                <w:b/>
                <w:spacing w:val="-2"/>
                <w:sz w:val="24"/>
              </w:rPr>
              <w:t xml:space="preserve"> </w:t>
            </w:r>
            <w:r w:rsidR="001C4730" w:rsidRPr="001C4730">
              <w:rPr>
                <w:b/>
                <w:bCs/>
                <w:sz w:val="24"/>
                <w:szCs w:val="24"/>
              </w:rPr>
              <w:t>Reports and Executive Summaries</w:t>
            </w:r>
          </w:p>
          <w:p w14:paraId="63D55964" w14:textId="72E17F26" w:rsidR="00744849" w:rsidRPr="009E6335" w:rsidRDefault="00744849" w:rsidP="00743CB3">
            <w:pPr>
              <w:shd w:val="clear" w:color="auto" w:fill="FFFFFF"/>
              <w:rPr>
                <w:b/>
                <w:color w:val="000000"/>
                <w:sz w:val="24"/>
                <w:szCs w:val="24"/>
                <w:lang w:eastAsia="ru-RU"/>
              </w:rPr>
            </w:pPr>
            <w:r>
              <w:rPr>
                <w:b/>
                <w:bCs/>
                <w:color w:val="000000"/>
                <w:sz w:val="24"/>
                <w:szCs w:val="24"/>
              </w:rPr>
              <w:t xml:space="preserve">  Declarations,</w:t>
            </w:r>
            <w:r w:rsidR="00CA65D7">
              <w:rPr>
                <w:b/>
                <w:bCs/>
                <w:color w:val="000000"/>
                <w:sz w:val="24"/>
                <w:szCs w:val="24"/>
              </w:rPr>
              <w:t xml:space="preserve"> </w:t>
            </w:r>
            <w:r>
              <w:rPr>
                <w:b/>
                <w:bCs/>
                <w:color w:val="000000"/>
                <w:sz w:val="24"/>
                <w:szCs w:val="24"/>
              </w:rPr>
              <w:t>Resolutions and Communiques</w:t>
            </w:r>
            <w:r w:rsidR="00CA65D7">
              <w:rPr>
                <w:b/>
                <w:bCs/>
                <w:color w:val="000000"/>
                <w:sz w:val="24"/>
                <w:szCs w:val="24"/>
              </w:rPr>
              <w:t xml:space="preserve"> </w:t>
            </w:r>
          </w:p>
          <w:p w14:paraId="1A5B3BD7" w14:textId="77777777" w:rsidR="00D425BB" w:rsidRDefault="00D425BB" w:rsidP="00A81F31">
            <w:pPr>
              <w:pStyle w:val="TableParagraph"/>
              <w:spacing w:before="4" w:line="237" w:lineRule="auto"/>
              <w:ind w:left="115"/>
              <w:rPr>
                <w:b/>
                <w:sz w:val="24"/>
              </w:rPr>
            </w:pPr>
            <w:r w:rsidRPr="00D425BB">
              <w:rPr>
                <w:b/>
                <w:bCs/>
                <w:sz w:val="24"/>
              </w:rPr>
              <w:t>News</w:t>
            </w:r>
            <w:r w:rsidRPr="00D425BB">
              <w:rPr>
                <w:b/>
                <w:bCs/>
                <w:spacing w:val="-7"/>
                <w:sz w:val="24"/>
              </w:rPr>
              <w:t xml:space="preserve"> </w:t>
            </w:r>
            <w:r w:rsidRPr="00D425BB">
              <w:rPr>
                <w:b/>
                <w:bCs/>
                <w:sz w:val="24"/>
              </w:rPr>
              <w:t>Round</w:t>
            </w:r>
            <w:r w:rsidRPr="00D425BB">
              <w:rPr>
                <w:b/>
                <w:bCs/>
                <w:spacing w:val="-4"/>
                <w:sz w:val="24"/>
              </w:rPr>
              <w:t xml:space="preserve"> </w:t>
            </w:r>
            <w:r w:rsidRPr="00D425BB">
              <w:rPr>
                <w:b/>
                <w:bCs/>
                <w:sz w:val="24"/>
              </w:rPr>
              <w:t>–up.</w:t>
            </w:r>
            <w:r w:rsidRPr="001B7714">
              <w:rPr>
                <w:b/>
                <w:spacing w:val="-6"/>
                <w:sz w:val="24"/>
              </w:rPr>
              <w:t xml:space="preserve"> </w:t>
            </w:r>
            <w:r w:rsidRPr="001B7714">
              <w:rPr>
                <w:sz w:val="24"/>
              </w:rPr>
              <w:t>Rendering</w:t>
            </w:r>
            <w:r w:rsidRPr="001B7714">
              <w:rPr>
                <w:spacing w:val="-4"/>
                <w:sz w:val="24"/>
              </w:rPr>
              <w:t xml:space="preserve"> </w:t>
            </w:r>
            <w:r w:rsidRPr="001B7714">
              <w:rPr>
                <w:sz w:val="24"/>
              </w:rPr>
              <w:t>and</w:t>
            </w:r>
            <w:r w:rsidRPr="001B7714">
              <w:rPr>
                <w:spacing w:val="-4"/>
                <w:sz w:val="24"/>
              </w:rPr>
              <w:t xml:space="preserve"> </w:t>
            </w:r>
            <w:r w:rsidRPr="001B7714">
              <w:rPr>
                <w:sz w:val="24"/>
              </w:rPr>
              <w:t>Commenting</w:t>
            </w:r>
            <w:r w:rsidRPr="001B7714">
              <w:rPr>
                <w:spacing w:val="-4"/>
                <w:sz w:val="24"/>
              </w:rPr>
              <w:t xml:space="preserve"> </w:t>
            </w:r>
            <w:r w:rsidRPr="001B7714">
              <w:rPr>
                <w:sz w:val="24"/>
              </w:rPr>
              <w:t>of</w:t>
            </w:r>
            <w:r w:rsidRPr="001B7714">
              <w:rPr>
                <w:spacing w:val="-12"/>
                <w:sz w:val="24"/>
              </w:rPr>
              <w:t xml:space="preserve"> </w:t>
            </w:r>
            <w:r w:rsidRPr="001B7714">
              <w:rPr>
                <w:sz w:val="24"/>
              </w:rPr>
              <w:t>a</w:t>
            </w:r>
            <w:r>
              <w:rPr>
                <w:sz w:val="24"/>
              </w:rPr>
              <w:t>n</w:t>
            </w:r>
            <w:r w:rsidRPr="001B7714">
              <w:rPr>
                <w:sz w:val="24"/>
              </w:rPr>
              <w:t xml:space="preserve"> article on the current global issues. </w:t>
            </w:r>
            <w:r w:rsidRPr="001B7714">
              <w:rPr>
                <w:b/>
                <w:sz w:val="24"/>
              </w:rPr>
              <w:t>Analyzing a given article.</w:t>
            </w:r>
          </w:p>
          <w:p w14:paraId="342431DA" w14:textId="7E7645A8" w:rsidR="00A843C8" w:rsidRPr="002C46E9" w:rsidRDefault="00A843C8" w:rsidP="00A81F31">
            <w:pPr>
              <w:pStyle w:val="TableParagraph"/>
              <w:spacing w:before="4" w:line="237" w:lineRule="auto"/>
              <w:ind w:left="115"/>
              <w:rPr>
                <w:b/>
              </w:rPr>
            </w:pPr>
            <w:r w:rsidRPr="002C46E9">
              <w:rPr>
                <w:sz w:val="24"/>
              </w:rPr>
              <w:t>Vocabulary:</w:t>
            </w:r>
            <w:r w:rsidRPr="002C46E9">
              <w:rPr>
                <w:spacing w:val="-12"/>
                <w:sz w:val="24"/>
              </w:rPr>
              <w:t xml:space="preserve"> </w:t>
            </w:r>
            <w:r w:rsidRPr="002C46E9">
              <w:rPr>
                <w:sz w:val="24"/>
              </w:rPr>
              <w:t>international</w:t>
            </w:r>
            <w:r w:rsidRPr="002C46E9">
              <w:rPr>
                <w:spacing w:val="-15"/>
                <w:sz w:val="24"/>
              </w:rPr>
              <w:t xml:space="preserve"> </w:t>
            </w:r>
            <w:r w:rsidRPr="002C46E9">
              <w:rPr>
                <w:sz w:val="24"/>
              </w:rPr>
              <w:t>relations</w:t>
            </w:r>
            <w:r w:rsidRPr="002C46E9">
              <w:rPr>
                <w:spacing w:val="-15"/>
                <w:sz w:val="24"/>
              </w:rPr>
              <w:t xml:space="preserve"> </w:t>
            </w:r>
            <w:r w:rsidRPr="002C46E9">
              <w:rPr>
                <w:sz w:val="24"/>
              </w:rPr>
              <w:t>terminology Grammar: Infinitive vs. Gerund</w:t>
            </w:r>
          </w:p>
        </w:tc>
        <w:tc>
          <w:tcPr>
            <w:tcW w:w="999" w:type="dxa"/>
          </w:tcPr>
          <w:p w14:paraId="6B9937A8" w14:textId="693F76A4" w:rsidR="00A843C8" w:rsidRPr="00A50131" w:rsidRDefault="00CE0DE5" w:rsidP="00A81F31">
            <w:pPr>
              <w:tabs>
                <w:tab w:val="left" w:pos="1276"/>
              </w:tabs>
              <w:jc w:val="center"/>
            </w:pPr>
            <w:r>
              <w:t>4</w:t>
            </w:r>
          </w:p>
        </w:tc>
        <w:tc>
          <w:tcPr>
            <w:tcW w:w="728" w:type="dxa"/>
          </w:tcPr>
          <w:p w14:paraId="6FF92276" w14:textId="77777777" w:rsidR="00A843C8" w:rsidRPr="00A50131" w:rsidRDefault="00A843C8" w:rsidP="00A81F31">
            <w:pPr>
              <w:tabs>
                <w:tab w:val="left" w:pos="1276"/>
              </w:tabs>
              <w:jc w:val="center"/>
            </w:pPr>
            <w:r w:rsidRPr="00A50131">
              <w:t>10</w:t>
            </w:r>
          </w:p>
        </w:tc>
      </w:tr>
      <w:tr w:rsidR="00CE0DE5" w:rsidRPr="00A50131" w14:paraId="7C6BA463" w14:textId="77777777" w:rsidTr="00CE0DE5">
        <w:trPr>
          <w:trHeight w:val="344"/>
        </w:trPr>
        <w:tc>
          <w:tcPr>
            <w:tcW w:w="866" w:type="dxa"/>
          </w:tcPr>
          <w:p w14:paraId="1508A654" w14:textId="77777777" w:rsidR="00CE0DE5" w:rsidRPr="00A50131" w:rsidRDefault="00CE0DE5" w:rsidP="00A81F31">
            <w:pPr>
              <w:tabs>
                <w:tab w:val="left" w:pos="1276"/>
              </w:tabs>
              <w:jc w:val="center"/>
              <w:rPr>
                <w:b/>
                <w:bCs/>
              </w:rPr>
            </w:pPr>
          </w:p>
        </w:tc>
        <w:tc>
          <w:tcPr>
            <w:tcW w:w="7916" w:type="dxa"/>
          </w:tcPr>
          <w:p w14:paraId="07E19E37" w14:textId="72353DFC" w:rsidR="00CE0DE5" w:rsidRPr="002C46E9" w:rsidRDefault="00CE0DE5" w:rsidP="00743CB3">
            <w:pPr>
              <w:shd w:val="clear" w:color="auto" w:fill="FFFFFF"/>
              <w:rPr>
                <w:b/>
                <w:sz w:val="24"/>
              </w:rPr>
            </w:pPr>
            <w:r>
              <w:rPr>
                <w:b/>
                <w:sz w:val="24"/>
              </w:rPr>
              <w:t>IWSP</w:t>
            </w:r>
            <w:r>
              <w:rPr>
                <w:b/>
                <w:spacing w:val="-4"/>
                <w:sz w:val="24"/>
              </w:rPr>
              <w:t xml:space="preserve"> </w:t>
            </w:r>
            <w:r>
              <w:rPr>
                <w:b/>
                <w:spacing w:val="-4"/>
              </w:rPr>
              <w:t>5.</w:t>
            </w:r>
            <w:r>
              <w:rPr>
                <w:b/>
                <w:sz w:val="24"/>
              </w:rPr>
              <w:t>Consultation</w:t>
            </w:r>
          </w:p>
        </w:tc>
        <w:tc>
          <w:tcPr>
            <w:tcW w:w="999" w:type="dxa"/>
          </w:tcPr>
          <w:p w14:paraId="757F5235" w14:textId="7F97E388" w:rsidR="00CE0DE5" w:rsidRDefault="00CE0DE5" w:rsidP="00A81F31">
            <w:pPr>
              <w:tabs>
                <w:tab w:val="left" w:pos="1276"/>
              </w:tabs>
              <w:jc w:val="center"/>
            </w:pPr>
            <w:r>
              <w:t>1</w:t>
            </w:r>
          </w:p>
        </w:tc>
        <w:tc>
          <w:tcPr>
            <w:tcW w:w="728" w:type="dxa"/>
          </w:tcPr>
          <w:p w14:paraId="3081BE3B" w14:textId="77777777" w:rsidR="00CE0DE5" w:rsidRPr="00A50131" w:rsidRDefault="00CE0DE5" w:rsidP="00A81F31">
            <w:pPr>
              <w:tabs>
                <w:tab w:val="left" w:pos="1276"/>
              </w:tabs>
              <w:jc w:val="center"/>
            </w:pPr>
          </w:p>
        </w:tc>
      </w:tr>
      <w:tr w:rsidR="00A843C8" w:rsidRPr="00A50131" w14:paraId="13C931EA" w14:textId="77777777" w:rsidTr="00A81F31">
        <w:tc>
          <w:tcPr>
            <w:tcW w:w="866" w:type="dxa"/>
            <w:vMerge w:val="restart"/>
          </w:tcPr>
          <w:p w14:paraId="38C55638" w14:textId="77777777" w:rsidR="00A843C8" w:rsidRPr="00A50131" w:rsidRDefault="00A843C8" w:rsidP="00A81F31">
            <w:pPr>
              <w:tabs>
                <w:tab w:val="left" w:pos="1276"/>
              </w:tabs>
              <w:jc w:val="center"/>
              <w:rPr>
                <w:b/>
                <w:bCs/>
                <w:lang w:val="ru-RU"/>
              </w:rPr>
            </w:pPr>
            <w:r w:rsidRPr="00A50131">
              <w:rPr>
                <w:b/>
                <w:bCs/>
                <w:lang w:val="ru-RU"/>
              </w:rPr>
              <w:t>11</w:t>
            </w:r>
          </w:p>
        </w:tc>
        <w:tc>
          <w:tcPr>
            <w:tcW w:w="7916" w:type="dxa"/>
          </w:tcPr>
          <w:p w14:paraId="0C870533" w14:textId="38722C60" w:rsidR="00DC62E9" w:rsidRPr="0081213F" w:rsidRDefault="00DC62E9" w:rsidP="00DC62E9">
            <w:pPr>
              <w:jc w:val="both"/>
              <w:rPr>
                <w:b/>
                <w:bCs/>
                <w:color w:val="000000"/>
                <w:sz w:val="24"/>
                <w:szCs w:val="24"/>
                <w:lang w:eastAsia="ru-RU"/>
              </w:rPr>
            </w:pPr>
            <w:r>
              <w:rPr>
                <w:b/>
                <w:bCs/>
                <w:color w:val="000000"/>
                <w:sz w:val="24"/>
                <w:szCs w:val="24"/>
                <w:lang w:eastAsia="ru-RU"/>
              </w:rPr>
              <w:t>PT 11.</w:t>
            </w:r>
            <w:r w:rsidRPr="0081213F">
              <w:rPr>
                <w:b/>
                <w:bCs/>
                <w:color w:val="000000"/>
                <w:sz w:val="24"/>
                <w:szCs w:val="24"/>
                <w:lang w:eastAsia="ru-RU"/>
              </w:rPr>
              <w:t xml:space="preserve"> </w:t>
            </w:r>
            <w:r w:rsidR="001C4730" w:rsidRPr="001C4730">
              <w:rPr>
                <w:b/>
                <w:bCs/>
                <w:sz w:val="24"/>
                <w:szCs w:val="24"/>
              </w:rPr>
              <w:t>Meeting Agendas and Minutes</w:t>
            </w:r>
          </w:p>
          <w:p w14:paraId="5F2623B2" w14:textId="6042EB25" w:rsidR="00A843C8" w:rsidRPr="005D51B5" w:rsidRDefault="00D425BB" w:rsidP="00A81F31">
            <w:pPr>
              <w:pStyle w:val="TableParagraph"/>
              <w:spacing w:line="269" w:lineRule="exact"/>
              <w:rPr>
                <w:sz w:val="24"/>
              </w:rPr>
            </w:pPr>
            <w:r w:rsidRPr="00D425BB">
              <w:rPr>
                <w:b/>
                <w:bCs/>
                <w:sz w:val="24"/>
              </w:rPr>
              <w:t>News</w:t>
            </w:r>
            <w:r w:rsidRPr="00D425BB">
              <w:rPr>
                <w:b/>
                <w:bCs/>
                <w:spacing w:val="-7"/>
                <w:sz w:val="24"/>
              </w:rPr>
              <w:t xml:space="preserve"> </w:t>
            </w:r>
            <w:r w:rsidRPr="00D425BB">
              <w:rPr>
                <w:b/>
                <w:bCs/>
                <w:sz w:val="24"/>
              </w:rPr>
              <w:t>Round</w:t>
            </w:r>
            <w:r w:rsidRPr="00D425BB">
              <w:rPr>
                <w:b/>
                <w:bCs/>
                <w:spacing w:val="-4"/>
                <w:sz w:val="24"/>
              </w:rPr>
              <w:t xml:space="preserve"> </w:t>
            </w:r>
            <w:r w:rsidRPr="00D425BB">
              <w:rPr>
                <w:b/>
                <w:bCs/>
                <w:sz w:val="24"/>
              </w:rPr>
              <w:t>–up.</w:t>
            </w:r>
            <w:r w:rsidRPr="001B7714">
              <w:rPr>
                <w:b/>
                <w:spacing w:val="-6"/>
                <w:sz w:val="24"/>
              </w:rPr>
              <w:t xml:space="preserve"> </w:t>
            </w:r>
            <w:r w:rsidRPr="001B7714">
              <w:rPr>
                <w:sz w:val="24"/>
              </w:rPr>
              <w:t>Rendering</w:t>
            </w:r>
            <w:r w:rsidRPr="001B7714">
              <w:rPr>
                <w:spacing w:val="-4"/>
                <w:sz w:val="24"/>
              </w:rPr>
              <w:t xml:space="preserve"> </w:t>
            </w:r>
            <w:r w:rsidRPr="001B7714">
              <w:rPr>
                <w:sz w:val="24"/>
              </w:rPr>
              <w:t>and</w:t>
            </w:r>
            <w:r w:rsidRPr="001B7714">
              <w:rPr>
                <w:spacing w:val="-4"/>
                <w:sz w:val="24"/>
              </w:rPr>
              <w:t xml:space="preserve"> </w:t>
            </w:r>
            <w:r w:rsidRPr="001B7714">
              <w:rPr>
                <w:sz w:val="24"/>
              </w:rPr>
              <w:t>Commenting</w:t>
            </w:r>
            <w:r w:rsidRPr="001B7714">
              <w:rPr>
                <w:spacing w:val="-4"/>
                <w:sz w:val="24"/>
              </w:rPr>
              <w:t xml:space="preserve"> </w:t>
            </w:r>
            <w:r w:rsidRPr="001B7714">
              <w:rPr>
                <w:sz w:val="24"/>
              </w:rPr>
              <w:t>of</w:t>
            </w:r>
            <w:r w:rsidRPr="001B7714">
              <w:rPr>
                <w:spacing w:val="-12"/>
                <w:sz w:val="24"/>
              </w:rPr>
              <w:t xml:space="preserve"> </w:t>
            </w:r>
            <w:r w:rsidRPr="001B7714">
              <w:rPr>
                <w:sz w:val="24"/>
              </w:rPr>
              <w:t>a</w:t>
            </w:r>
            <w:r>
              <w:rPr>
                <w:sz w:val="24"/>
              </w:rPr>
              <w:t>n</w:t>
            </w:r>
            <w:r w:rsidRPr="001B7714">
              <w:rPr>
                <w:sz w:val="24"/>
              </w:rPr>
              <w:t xml:space="preserve"> article on the current global issues. </w:t>
            </w:r>
            <w:r w:rsidRPr="001B7714">
              <w:rPr>
                <w:b/>
                <w:sz w:val="24"/>
              </w:rPr>
              <w:t>Analyzing a given article.</w:t>
            </w:r>
            <w:r w:rsidR="00A843C8" w:rsidRPr="005D51B5">
              <w:rPr>
                <w:sz w:val="24"/>
              </w:rPr>
              <w:t>Vocabulary: international</w:t>
            </w:r>
            <w:r w:rsidR="00A843C8" w:rsidRPr="005D51B5">
              <w:rPr>
                <w:spacing w:val="-9"/>
                <w:sz w:val="24"/>
              </w:rPr>
              <w:t xml:space="preserve"> </w:t>
            </w:r>
            <w:r w:rsidR="00A843C8" w:rsidRPr="005D51B5">
              <w:rPr>
                <w:sz w:val="24"/>
              </w:rPr>
              <w:t>relations</w:t>
            </w:r>
            <w:r w:rsidR="00A843C8" w:rsidRPr="005D51B5">
              <w:rPr>
                <w:spacing w:val="-5"/>
                <w:sz w:val="24"/>
              </w:rPr>
              <w:t xml:space="preserve"> </w:t>
            </w:r>
            <w:r w:rsidR="00A843C8" w:rsidRPr="005D51B5">
              <w:rPr>
                <w:spacing w:val="-2"/>
                <w:sz w:val="24"/>
              </w:rPr>
              <w:t>terminology</w:t>
            </w:r>
          </w:p>
          <w:p w14:paraId="55344765" w14:textId="77777777" w:rsidR="00A843C8" w:rsidRPr="00A50131" w:rsidRDefault="00A843C8" w:rsidP="00A81F31">
            <w:pPr>
              <w:jc w:val="both"/>
              <w:rPr>
                <w:lang w:val="kk-KZ" w:eastAsia="ru-RU"/>
              </w:rPr>
            </w:pPr>
            <w:r>
              <w:rPr>
                <w:sz w:val="24"/>
              </w:rPr>
              <w:t>Grammar:</w:t>
            </w:r>
            <w:r>
              <w:rPr>
                <w:spacing w:val="-4"/>
                <w:sz w:val="24"/>
              </w:rPr>
              <w:t xml:space="preserve"> </w:t>
            </w:r>
            <w:r>
              <w:rPr>
                <w:sz w:val="24"/>
              </w:rPr>
              <w:t>Infinitive</w:t>
            </w:r>
            <w:r>
              <w:rPr>
                <w:spacing w:val="-2"/>
                <w:sz w:val="24"/>
              </w:rPr>
              <w:t xml:space="preserve"> </w:t>
            </w:r>
            <w:r>
              <w:rPr>
                <w:sz w:val="24"/>
              </w:rPr>
              <w:t>-</w:t>
            </w:r>
            <w:r>
              <w:rPr>
                <w:spacing w:val="-1"/>
                <w:sz w:val="24"/>
              </w:rPr>
              <w:t xml:space="preserve"> </w:t>
            </w:r>
            <w:r>
              <w:rPr>
                <w:sz w:val="24"/>
              </w:rPr>
              <w:t>complex</w:t>
            </w:r>
            <w:r>
              <w:rPr>
                <w:spacing w:val="-8"/>
                <w:sz w:val="24"/>
              </w:rPr>
              <w:t xml:space="preserve"> </w:t>
            </w:r>
            <w:r>
              <w:rPr>
                <w:spacing w:val="-2"/>
                <w:sz w:val="24"/>
              </w:rPr>
              <w:t>subject</w:t>
            </w:r>
          </w:p>
        </w:tc>
        <w:tc>
          <w:tcPr>
            <w:tcW w:w="999" w:type="dxa"/>
          </w:tcPr>
          <w:p w14:paraId="51A3BE77" w14:textId="0F281EC7" w:rsidR="00A843C8" w:rsidRPr="00A50131" w:rsidRDefault="00CE0DE5" w:rsidP="00A81F31">
            <w:pPr>
              <w:tabs>
                <w:tab w:val="left" w:pos="1276"/>
              </w:tabs>
              <w:jc w:val="center"/>
            </w:pPr>
            <w:r>
              <w:t>4</w:t>
            </w:r>
          </w:p>
        </w:tc>
        <w:tc>
          <w:tcPr>
            <w:tcW w:w="728" w:type="dxa"/>
          </w:tcPr>
          <w:p w14:paraId="11CEADBB" w14:textId="77777777" w:rsidR="00A843C8" w:rsidRPr="00A50131" w:rsidRDefault="00A843C8" w:rsidP="00A81F31">
            <w:pPr>
              <w:tabs>
                <w:tab w:val="left" w:pos="1276"/>
              </w:tabs>
              <w:jc w:val="center"/>
            </w:pPr>
            <w:r w:rsidRPr="00A50131">
              <w:t>10</w:t>
            </w:r>
          </w:p>
          <w:p w14:paraId="40EB91E3" w14:textId="77777777" w:rsidR="00A843C8" w:rsidRPr="00A50131" w:rsidRDefault="00A843C8" w:rsidP="00A81F31"/>
          <w:p w14:paraId="284878B9" w14:textId="77777777" w:rsidR="00A843C8" w:rsidRPr="00A50131" w:rsidRDefault="00A843C8" w:rsidP="00A81F31"/>
          <w:p w14:paraId="7F4C2114" w14:textId="77777777" w:rsidR="00A843C8" w:rsidRPr="00A50131" w:rsidRDefault="00A843C8" w:rsidP="00A81F31"/>
          <w:p w14:paraId="269DEE3C" w14:textId="77777777" w:rsidR="00A843C8" w:rsidRPr="00A50131" w:rsidRDefault="00A843C8" w:rsidP="00A81F31">
            <w:r w:rsidRPr="00A50131">
              <w:t xml:space="preserve">    </w:t>
            </w:r>
          </w:p>
        </w:tc>
      </w:tr>
      <w:tr w:rsidR="00CE0DE5" w:rsidRPr="00A50131" w14:paraId="07B9D587" w14:textId="77777777" w:rsidTr="00A81F31">
        <w:trPr>
          <w:gridAfter w:val="3"/>
          <w:wAfter w:w="9643" w:type="dxa"/>
          <w:trHeight w:val="253"/>
        </w:trPr>
        <w:tc>
          <w:tcPr>
            <w:tcW w:w="866" w:type="dxa"/>
            <w:vMerge/>
          </w:tcPr>
          <w:p w14:paraId="288CA7BD" w14:textId="77777777" w:rsidR="00CE0DE5" w:rsidRPr="00A50131" w:rsidRDefault="00CE0DE5" w:rsidP="00A81F31">
            <w:pPr>
              <w:tabs>
                <w:tab w:val="left" w:pos="1276"/>
              </w:tabs>
              <w:jc w:val="center"/>
              <w:rPr>
                <w:b/>
                <w:bCs/>
              </w:rPr>
            </w:pPr>
          </w:p>
        </w:tc>
      </w:tr>
      <w:tr w:rsidR="00A843C8" w:rsidRPr="00A50131" w14:paraId="5C07943D" w14:textId="77777777" w:rsidTr="00A81F31">
        <w:tc>
          <w:tcPr>
            <w:tcW w:w="866" w:type="dxa"/>
          </w:tcPr>
          <w:p w14:paraId="7F415403" w14:textId="77777777" w:rsidR="00A843C8" w:rsidRPr="00A50131" w:rsidRDefault="00A843C8" w:rsidP="00A81F31">
            <w:pPr>
              <w:tabs>
                <w:tab w:val="left" w:pos="1276"/>
              </w:tabs>
              <w:jc w:val="center"/>
              <w:rPr>
                <w:b/>
                <w:bCs/>
              </w:rPr>
            </w:pPr>
            <w:r w:rsidRPr="00A50131">
              <w:rPr>
                <w:b/>
                <w:bCs/>
              </w:rPr>
              <w:t>12</w:t>
            </w:r>
          </w:p>
        </w:tc>
        <w:tc>
          <w:tcPr>
            <w:tcW w:w="7916" w:type="dxa"/>
          </w:tcPr>
          <w:p w14:paraId="29BB36AF" w14:textId="1D1978DC" w:rsidR="00971696" w:rsidRDefault="00A843C8" w:rsidP="00DC62E9">
            <w:pPr>
              <w:shd w:val="clear" w:color="auto" w:fill="FFFFFF"/>
              <w:rPr>
                <w:b/>
                <w:bCs/>
                <w:color w:val="000000"/>
                <w:sz w:val="24"/>
                <w:szCs w:val="24"/>
                <w:lang w:eastAsia="ru-RU"/>
              </w:rPr>
            </w:pPr>
            <w:r w:rsidRPr="005D51B5">
              <w:rPr>
                <w:b/>
                <w:sz w:val="24"/>
              </w:rPr>
              <w:t>PT</w:t>
            </w:r>
            <w:r w:rsidR="00DC62E9">
              <w:rPr>
                <w:b/>
                <w:sz w:val="24"/>
              </w:rPr>
              <w:t>12.</w:t>
            </w:r>
            <w:r w:rsidRPr="005D51B5">
              <w:rPr>
                <w:b/>
                <w:spacing w:val="-2"/>
                <w:sz w:val="24"/>
              </w:rPr>
              <w:t xml:space="preserve"> </w:t>
            </w:r>
            <w:r w:rsidR="001C4730" w:rsidRPr="001C4730">
              <w:rPr>
                <w:b/>
                <w:bCs/>
                <w:sz w:val="24"/>
                <w:szCs w:val="24"/>
              </w:rPr>
              <w:t>Correspondence with International Organizations and Diplomatic Missions</w:t>
            </w:r>
          </w:p>
          <w:p w14:paraId="651B3D1A" w14:textId="0243CD33" w:rsidR="00A843C8" w:rsidRPr="00A50131" w:rsidRDefault="00D425BB" w:rsidP="00A81F31">
            <w:pPr>
              <w:tabs>
                <w:tab w:val="left" w:pos="1276"/>
              </w:tabs>
              <w:rPr>
                <w:b/>
              </w:rPr>
            </w:pPr>
            <w:r w:rsidRPr="00D425BB">
              <w:rPr>
                <w:b/>
                <w:bCs/>
                <w:sz w:val="24"/>
              </w:rPr>
              <w:t>News</w:t>
            </w:r>
            <w:r w:rsidRPr="00D425BB">
              <w:rPr>
                <w:b/>
                <w:bCs/>
                <w:spacing w:val="-7"/>
                <w:sz w:val="24"/>
              </w:rPr>
              <w:t xml:space="preserve"> </w:t>
            </w:r>
            <w:r w:rsidRPr="00D425BB">
              <w:rPr>
                <w:b/>
                <w:bCs/>
                <w:sz w:val="24"/>
              </w:rPr>
              <w:t>Round</w:t>
            </w:r>
            <w:r w:rsidRPr="00D425BB">
              <w:rPr>
                <w:b/>
                <w:bCs/>
                <w:spacing w:val="-4"/>
                <w:sz w:val="24"/>
              </w:rPr>
              <w:t xml:space="preserve"> </w:t>
            </w:r>
            <w:r w:rsidRPr="00D425BB">
              <w:rPr>
                <w:b/>
                <w:bCs/>
                <w:sz w:val="24"/>
              </w:rPr>
              <w:t>–up.</w:t>
            </w:r>
            <w:r w:rsidRPr="001B7714">
              <w:rPr>
                <w:b/>
                <w:spacing w:val="-6"/>
                <w:sz w:val="24"/>
              </w:rPr>
              <w:t xml:space="preserve"> </w:t>
            </w:r>
            <w:r w:rsidRPr="001B7714">
              <w:rPr>
                <w:sz w:val="24"/>
              </w:rPr>
              <w:t>Rendering</w:t>
            </w:r>
            <w:r w:rsidRPr="001B7714">
              <w:rPr>
                <w:spacing w:val="-4"/>
                <w:sz w:val="24"/>
              </w:rPr>
              <w:t xml:space="preserve"> </w:t>
            </w:r>
            <w:r w:rsidRPr="001B7714">
              <w:rPr>
                <w:sz w:val="24"/>
              </w:rPr>
              <w:t>and</w:t>
            </w:r>
            <w:r w:rsidRPr="001B7714">
              <w:rPr>
                <w:spacing w:val="-4"/>
                <w:sz w:val="24"/>
              </w:rPr>
              <w:t xml:space="preserve"> </w:t>
            </w:r>
            <w:r w:rsidRPr="001B7714">
              <w:rPr>
                <w:sz w:val="24"/>
              </w:rPr>
              <w:t>Commenting</w:t>
            </w:r>
            <w:r w:rsidRPr="001B7714">
              <w:rPr>
                <w:spacing w:val="-4"/>
                <w:sz w:val="24"/>
              </w:rPr>
              <w:t xml:space="preserve"> </w:t>
            </w:r>
            <w:r w:rsidRPr="001B7714">
              <w:rPr>
                <w:sz w:val="24"/>
              </w:rPr>
              <w:t>of</w:t>
            </w:r>
            <w:r w:rsidRPr="001B7714">
              <w:rPr>
                <w:spacing w:val="-12"/>
                <w:sz w:val="24"/>
              </w:rPr>
              <w:t xml:space="preserve"> </w:t>
            </w:r>
            <w:r w:rsidRPr="001B7714">
              <w:rPr>
                <w:sz w:val="24"/>
              </w:rPr>
              <w:t>a</w:t>
            </w:r>
            <w:r>
              <w:rPr>
                <w:sz w:val="24"/>
              </w:rPr>
              <w:t>n</w:t>
            </w:r>
            <w:r w:rsidRPr="001B7714">
              <w:rPr>
                <w:sz w:val="24"/>
              </w:rPr>
              <w:t xml:space="preserve"> article on the current global issues. </w:t>
            </w:r>
            <w:r w:rsidRPr="001B7714">
              <w:rPr>
                <w:b/>
                <w:sz w:val="24"/>
              </w:rPr>
              <w:t>Analyzing a given article.</w:t>
            </w:r>
            <w:r w:rsidR="00A843C8">
              <w:rPr>
                <w:sz w:val="24"/>
              </w:rPr>
              <w:t>Vocabulary:</w:t>
            </w:r>
            <w:r w:rsidR="00A843C8">
              <w:rPr>
                <w:spacing w:val="-12"/>
                <w:sz w:val="24"/>
              </w:rPr>
              <w:t xml:space="preserve"> </w:t>
            </w:r>
            <w:r w:rsidR="00A843C8">
              <w:rPr>
                <w:sz w:val="24"/>
              </w:rPr>
              <w:t>international</w:t>
            </w:r>
            <w:r w:rsidR="00A843C8">
              <w:rPr>
                <w:spacing w:val="-15"/>
                <w:sz w:val="24"/>
              </w:rPr>
              <w:t xml:space="preserve"> </w:t>
            </w:r>
            <w:r w:rsidR="00A843C8">
              <w:rPr>
                <w:sz w:val="24"/>
              </w:rPr>
              <w:t>relations</w:t>
            </w:r>
            <w:r w:rsidR="00A843C8">
              <w:rPr>
                <w:spacing w:val="-15"/>
                <w:sz w:val="24"/>
              </w:rPr>
              <w:t xml:space="preserve"> </w:t>
            </w:r>
            <w:r w:rsidR="00A843C8">
              <w:rPr>
                <w:sz w:val="24"/>
              </w:rPr>
              <w:t>terminology Grammar: Infinitive vs. Gerund</w:t>
            </w:r>
          </w:p>
        </w:tc>
        <w:tc>
          <w:tcPr>
            <w:tcW w:w="999" w:type="dxa"/>
          </w:tcPr>
          <w:p w14:paraId="61040B33" w14:textId="2E9326AA" w:rsidR="00A843C8" w:rsidRPr="00A50131" w:rsidRDefault="00CE0DE5" w:rsidP="00A81F31">
            <w:pPr>
              <w:tabs>
                <w:tab w:val="left" w:pos="1276"/>
              </w:tabs>
              <w:jc w:val="center"/>
            </w:pPr>
            <w:r>
              <w:t>4</w:t>
            </w:r>
          </w:p>
        </w:tc>
        <w:tc>
          <w:tcPr>
            <w:tcW w:w="728" w:type="dxa"/>
          </w:tcPr>
          <w:p w14:paraId="732E8DEC" w14:textId="77777777" w:rsidR="00A843C8" w:rsidRPr="00A50131" w:rsidRDefault="00A843C8" w:rsidP="00A81F31">
            <w:pPr>
              <w:tabs>
                <w:tab w:val="left" w:pos="1276"/>
              </w:tabs>
              <w:jc w:val="center"/>
            </w:pPr>
            <w:r w:rsidRPr="00A50131">
              <w:t>10</w:t>
            </w:r>
          </w:p>
        </w:tc>
      </w:tr>
      <w:tr w:rsidR="00A843C8" w:rsidRPr="00A50131" w14:paraId="37A306E3" w14:textId="77777777" w:rsidTr="003A2E97">
        <w:trPr>
          <w:trHeight w:val="833"/>
        </w:trPr>
        <w:tc>
          <w:tcPr>
            <w:tcW w:w="866" w:type="dxa"/>
            <w:vMerge w:val="restart"/>
          </w:tcPr>
          <w:p w14:paraId="29CECB97" w14:textId="77777777" w:rsidR="00A843C8" w:rsidRPr="00A50131" w:rsidRDefault="00A843C8" w:rsidP="00A81F31">
            <w:pPr>
              <w:tabs>
                <w:tab w:val="left" w:pos="1276"/>
              </w:tabs>
              <w:jc w:val="center"/>
              <w:rPr>
                <w:b/>
                <w:bCs/>
              </w:rPr>
            </w:pPr>
            <w:r w:rsidRPr="00A50131">
              <w:rPr>
                <w:b/>
                <w:bCs/>
              </w:rPr>
              <w:t>13</w:t>
            </w:r>
          </w:p>
        </w:tc>
        <w:tc>
          <w:tcPr>
            <w:tcW w:w="7916" w:type="dxa"/>
          </w:tcPr>
          <w:p w14:paraId="6CED03B1" w14:textId="062ABA0F" w:rsidR="00DC62E9" w:rsidRPr="005D51B5" w:rsidRDefault="00DC62E9" w:rsidP="00DC62E9">
            <w:pPr>
              <w:pStyle w:val="TableParagraph"/>
              <w:spacing w:line="242" w:lineRule="auto"/>
              <w:ind w:right="741"/>
              <w:rPr>
                <w:b/>
                <w:bCs/>
                <w:sz w:val="28"/>
                <w:szCs w:val="28"/>
              </w:rPr>
            </w:pPr>
            <w:r>
              <w:rPr>
                <w:b/>
                <w:spacing w:val="-4"/>
                <w:sz w:val="24"/>
              </w:rPr>
              <w:t>PT 13</w:t>
            </w:r>
            <w:r w:rsidR="00A843C8">
              <w:rPr>
                <w:b/>
                <w:spacing w:val="-4"/>
                <w:sz w:val="24"/>
              </w:rPr>
              <w:t>.</w:t>
            </w:r>
            <w:r w:rsidR="00A843C8">
              <w:rPr>
                <w:b/>
                <w:bCs/>
                <w:color w:val="000000"/>
                <w:sz w:val="28"/>
                <w:szCs w:val="28"/>
              </w:rPr>
              <w:t xml:space="preserve"> </w:t>
            </w:r>
            <w:r w:rsidR="001C4730" w:rsidRPr="001C4730">
              <w:rPr>
                <w:b/>
                <w:bCs/>
                <w:sz w:val="24"/>
                <w:szCs w:val="24"/>
              </w:rPr>
              <w:t>Intercultural Aspects of Business Communication</w:t>
            </w:r>
          </w:p>
          <w:p w14:paraId="02A9B038" w14:textId="77777777" w:rsidR="00D425BB" w:rsidRDefault="00D425BB" w:rsidP="00A81F31">
            <w:pPr>
              <w:pStyle w:val="TableParagraph"/>
              <w:spacing w:line="269" w:lineRule="exact"/>
              <w:rPr>
                <w:b/>
                <w:sz w:val="24"/>
              </w:rPr>
            </w:pPr>
            <w:r w:rsidRPr="00D425BB">
              <w:rPr>
                <w:b/>
                <w:bCs/>
                <w:sz w:val="24"/>
              </w:rPr>
              <w:t>News</w:t>
            </w:r>
            <w:r w:rsidRPr="00D425BB">
              <w:rPr>
                <w:b/>
                <w:bCs/>
                <w:spacing w:val="-7"/>
                <w:sz w:val="24"/>
              </w:rPr>
              <w:t xml:space="preserve"> </w:t>
            </w:r>
            <w:r w:rsidRPr="00D425BB">
              <w:rPr>
                <w:b/>
                <w:bCs/>
                <w:sz w:val="24"/>
              </w:rPr>
              <w:t>Round</w:t>
            </w:r>
            <w:r w:rsidRPr="00D425BB">
              <w:rPr>
                <w:b/>
                <w:bCs/>
                <w:spacing w:val="-4"/>
                <w:sz w:val="24"/>
              </w:rPr>
              <w:t xml:space="preserve"> </w:t>
            </w:r>
            <w:r w:rsidRPr="00D425BB">
              <w:rPr>
                <w:b/>
                <w:bCs/>
                <w:sz w:val="24"/>
              </w:rPr>
              <w:t>–up.</w:t>
            </w:r>
            <w:r w:rsidRPr="001B7714">
              <w:rPr>
                <w:b/>
                <w:spacing w:val="-6"/>
                <w:sz w:val="24"/>
              </w:rPr>
              <w:t xml:space="preserve"> </w:t>
            </w:r>
            <w:r w:rsidRPr="001B7714">
              <w:rPr>
                <w:sz w:val="24"/>
              </w:rPr>
              <w:t>Rendering</w:t>
            </w:r>
            <w:r w:rsidRPr="001B7714">
              <w:rPr>
                <w:spacing w:val="-4"/>
                <w:sz w:val="24"/>
              </w:rPr>
              <w:t xml:space="preserve"> </w:t>
            </w:r>
            <w:r w:rsidRPr="001B7714">
              <w:rPr>
                <w:sz w:val="24"/>
              </w:rPr>
              <w:t>and</w:t>
            </w:r>
            <w:r w:rsidRPr="001B7714">
              <w:rPr>
                <w:spacing w:val="-4"/>
                <w:sz w:val="24"/>
              </w:rPr>
              <w:t xml:space="preserve"> </w:t>
            </w:r>
            <w:r w:rsidRPr="001B7714">
              <w:rPr>
                <w:sz w:val="24"/>
              </w:rPr>
              <w:t>Commenting</w:t>
            </w:r>
            <w:r w:rsidRPr="001B7714">
              <w:rPr>
                <w:spacing w:val="-4"/>
                <w:sz w:val="24"/>
              </w:rPr>
              <w:t xml:space="preserve"> </w:t>
            </w:r>
            <w:r w:rsidRPr="001B7714">
              <w:rPr>
                <w:sz w:val="24"/>
              </w:rPr>
              <w:t>of</w:t>
            </w:r>
            <w:r w:rsidRPr="001B7714">
              <w:rPr>
                <w:spacing w:val="-12"/>
                <w:sz w:val="24"/>
              </w:rPr>
              <w:t xml:space="preserve"> </w:t>
            </w:r>
            <w:r w:rsidRPr="001B7714">
              <w:rPr>
                <w:sz w:val="24"/>
              </w:rPr>
              <w:t>a</w:t>
            </w:r>
            <w:r>
              <w:rPr>
                <w:sz w:val="24"/>
              </w:rPr>
              <w:t>n</w:t>
            </w:r>
            <w:r w:rsidRPr="001B7714">
              <w:rPr>
                <w:sz w:val="24"/>
              </w:rPr>
              <w:t xml:space="preserve"> article on the current global issues. </w:t>
            </w:r>
            <w:r w:rsidRPr="001B7714">
              <w:rPr>
                <w:b/>
                <w:sz w:val="24"/>
              </w:rPr>
              <w:t>Analyzing a given article.</w:t>
            </w:r>
          </w:p>
          <w:p w14:paraId="3AEF1FA1" w14:textId="41660A66" w:rsidR="00A843C8" w:rsidRPr="005D51B5" w:rsidRDefault="00A843C8" w:rsidP="00A81F31">
            <w:pPr>
              <w:pStyle w:val="TableParagraph"/>
              <w:spacing w:line="269" w:lineRule="exact"/>
              <w:rPr>
                <w:sz w:val="24"/>
              </w:rPr>
            </w:pPr>
            <w:r w:rsidRPr="005D51B5">
              <w:rPr>
                <w:sz w:val="24"/>
              </w:rPr>
              <w:t>Vocabulary:</w:t>
            </w:r>
            <w:r w:rsidRPr="005D51B5">
              <w:rPr>
                <w:spacing w:val="-2"/>
                <w:sz w:val="24"/>
              </w:rPr>
              <w:t xml:space="preserve"> </w:t>
            </w:r>
            <w:r w:rsidRPr="005D51B5">
              <w:rPr>
                <w:sz w:val="24"/>
              </w:rPr>
              <w:t>international</w:t>
            </w:r>
            <w:r w:rsidRPr="005D51B5">
              <w:rPr>
                <w:spacing w:val="-9"/>
                <w:sz w:val="24"/>
              </w:rPr>
              <w:t xml:space="preserve"> </w:t>
            </w:r>
            <w:r w:rsidRPr="005D51B5">
              <w:rPr>
                <w:sz w:val="24"/>
              </w:rPr>
              <w:t>relations</w:t>
            </w:r>
            <w:r w:rsidRPr="005D51B5">
              <w:rPr>
                <w:spacing w:val="-7"/>
                <w:sz w:val="24"/>
              </w:rPr>
              <w:t xml:space="preserve"> </w:t>
            </w:r>
            <w:r w:rsidRPr="005D51B5">
              <w:rPr>
                <w:spacing w:val="-2"/>
                <w:sz w:val="24"/>
              </w:rPr>
              <w:t>terminology</w:t>
            </w:r>
          </w:p>
          <w:p w14:paraId="029D3FCE" w14:textId="77777777" w:rsidR="00A843C8" w:rsidRPr="00A50131" w:rsidRDefault="00A843C8" w:rsidP="00A81F31">
            <w:pPr>
              <w:rPr>
                <w:lang w:val="kk-KZ" w:eastAsia="ru-RU"/>
              </w:rPr>
            </w:pPr>
            <w:r>
              <w:rPr>
                <w:sz w:val="24"/>
              </w:rPr>
              <w:lastRenderedPageBreak/>
              <w:t>Grammar</w:t>
            </w:r>
            <w:r>
              <w:rPr>
                <w:spacing w:val="-5"/>
                <w:sz w:val="24"/>
              </w:rPr>
              <w:t xml:space="preserve"> </w:t>
            </w:r>
            <w:r>
              <w:rPr>
                <w:spacing w:val="-2"/>
                <w:sz w:val="24"/>
              </w:rPr>
              <w:t>review</w:t>
            </w:r>
          </w:p>
        </w:tc>
        <w:tc>
          <w:tcPr>
            <w:tcW w:w="999" w:type="dxa"/>
          </w:tcPr>
          <w:p w14:paraId="65A56CEB" w14:textId="34D974B3" w:rsidR="00A843C8" w:rsidRPr="00A50131" w:rsidRDefault="00CE0DE5" w:rsidP="00A81F31">
            <w:pPr>
              <w:tabs>
                <w:tab w:val="left" w:pos="1276"/>
              </w:tabs>
              <w:jc w:val="center"/>
            </w:pPr>
            <w:r>
              <w:lastRenderedPageBreak/>
              <w:t>4</w:t>
            </w:r>
          </w:p>
        </w:tc>
        <w:tc>
          <w:tcPr>
            <w:tcW w:w="728" w:type="dxa"/>
          </w:tcPr>
          <w:p w14:paraId="16505E39" w14:textId="77777777" w:rsidR="00A843C8" w:rsidRPr="00A50131" w:rsidRDefault="00A843C8" w:rsidP="00A81F31">
            <w:pPr>
              <w:tabs>
                <w:tab w:val="left" w:pos="1276"/>
              </w:tabs>
              <w:jc w:val="center"/>
            </w:pPr>
            <w:r w:rsidRPr="00A50131">
              <w:t>10</w:t>
            </w:r>
          </w:p>
          <w:p w14:paraId="243B7BF0" w14:textId="77777777" w:rsidR="00A843C8" w:rsidRPr="00A50131" w:rsidRDefault="00A843C8" w:rsidP="00A81F31"/>
          <w:p w14:paraId="190E67C1" w14:textId="77777777" w:rsidR="00A843C8" w:rsidRPr="00A50131" w:rsidRDefault="00A843C8" w:rsidP="00A81F31"/>
          <w:p w14:paraId="58AF081D" w14:textId="77777777" w:rsidR="00A843C8" w:rsidRPr="00A50131" w:rsidRDefault="00A843C8" w:rsidP="00A81F31"/>
          <w:p w14:paraId="4DD738CB" w14:textId="77777777" w:rsidR="00A843C8" w:rsidRPr="00A50131" w:rsidRDefault="00A843C8" w:rsidP="00A81F31"/>
          <w:p w14:paraId="54AAB20A" w14:textId="77777777" w:rsidR="00A843C8" w:rsidRPr="00A50131" w:rsidRDefault="00A843C8" w:rsidP="00A81F31"/>
          <w:p w14:paraId="337D11DC" w14:textId="77777777" w:rsidR="00A843C8" w:rsidRPr="00A50131" w:rsidRDefault="00A843C8" w:rsidP="00A81F31"/>
          <w:p w14:paraId="6022F1CC" w14:textId="77777777" w:rsidR="00A843C8" w:rsidRPr="00A50131" w:rsidRDefault="00A843C8" w:rsidP="00A81F31">
            <w:r w:rsidRPr="00A50131">
              <w:t xml:space="preserve">   </w:t>
            </w:r>
          </w:p>
        </w:tc>
      </w:tr>
      <w:tr w:rsidR="00A843C8" w:rsidRPr="00A50131" w14:paraId="108B3E50" w14:textId="77777777" w:rsidTr="00A81F31">
        <w:tc>
          <w:tcPr>
            <w:tcW w:w="866" w:type="dxa"/>
            <w:vMerge/>
          </w:tcPr>
          <w:p w14:paraId="044BFBE6" w14:textId="77777777" w:rsidR="00A843C8" w:rsidRPr="00A50131" w:rsidRDefault="00A843C8" w:rsidP="00A81F31">
            <w:pPr>
              <w:tabs>
                <w:tab w:val="left" w:pos="1276"/>
              </w:tabs>
              <w:jc w:val="center"/>
              <w:rPr>
                <w:b/>
                <w:bCs/>
              </w:rPr>
            </w:pPr>
          </w:p>
        </w:tc>
        <w:tc>
          <w:tcPr>
            <w:tcW w:w="7916" w:type="dxa"/>
          </w:tcPr>
          <w:p w14:paraId="2C9CD69B" w14:textId="4A8C06ED" w:rsidR="00971696" w:rsidRDefault="00A843C8" w:rsidP="00A81F31">
            <w:pPr>
              <w:tabs>
                <w:tab w:val="left" w:pos="1276"/>
              </w:tabs>
              <w:rPr>
                <w:sz w:val="24"/>
              </w:rPr>
            </w:pPr>
            <w:r>
              <w:rPr>
                <w:b/>
                <w:sz w:val="24"/>
              </w:rPr>
              <w:t xml:space="preserve">IWS </w:t>
            </w:r>
            <w:r>
              <w:rPr>
                <w:b/>
              </w:rPr>
              <w:t>4</w:t>
            </w:r>
            <w:r>
              <w:rPr>
                <w:b/>
                <w:sz w:val="24"/>
              </w:rPr>
              <w:t xml:space="preserve"> </w:t>
            </w:r>
            <w:r>
              <w:rPr>
                <w:sz w:val="24"/>
              </w:rPr>
              <w:t>Prepar</w:t>
            </w:r>
            <w:r w:rsidR="00971696">
              <w:rPr>
                <w:sz w:val="24"/>
              </w:rPr>
              <w:t>e</w:t>
            </w:r>
            <w:r>
              <w:rPr>
                <w:sz w:val="24"/>
              </w:rPr>
              <w:t xml:space="preserve"> a mind map on</w:t>
            </w:r>
            <w:r>
              <w:rPr>
                <w:spacing w:val="-3"/>
                <w:sz w:val="24"/>
              </w:rPr>
              <w:t xml:space="preserve"> </w:t>
            </w:r>
            <w:r>
              <w:rPr>
                <w:sz w:val="24"/>
              </w:rPr>
              <w:t>the topic</w:t>
            </w:r>
            <w:r w:rsidR="00971696">
              <w:rPr>
                <w:sz w:val="24"/>
              </w:rPr>
              <w:t>:</w:t>
            </w:r>
          </w:p>
          <w:p w14:paraId="6FAA8149" w14:textId="77777777" w:rsidR="00971696" w:rsidRDefault="00A843C8" w:rsidP="00A81F31">
            <w:pPr>
              <w:tabs>
                <w:tab w:val="left" w:pos="1276"/>
              </w:tabs>
              <w:rPr>
                <w:b/>
                <w:bCs/>
                <w:sz w:val="24"/>
              </w:rPr>
            </w:pPr>
            <w:r>
              <w:rPr>
                <w:sz w:val="24"/>
              </w:rPr>
              <w:t xml:space="preserve"> </w:t>
            </w:r>
            <w:r w:rsidR="00971696">
              <w:rPr>
                <w:sz w:val="24"/>
              </w:rPr>
              <w:t>“</w:t>
            </w:r>
            <w:r w:rsidR="00971696">
              <w:rPr>
                <w:b/>
                <w:bCs/>
                <w:sz w:val="24"/>
              </w:rPr>
              <w:t>The Role of Interpreters in Negotiations.”</w:t>
            </w:r>
            <w:r w:rsidRPr="00792A21">
              <w:rPr>
                <w:b/>
                <w:bCs/>
                <w:sz w:val="24"/>
              </w:rPr>
              <w:t xml:space="preserve"> </w:t>
            </w:r>
          </w:p>
          <w:p w14:paraId="720B5A54" w14:textId="48F810D4" w:rsidR="00A843C8" w:rsidRPr="00A50131" w:rsidRDefault="00A843C8" w:rsidP="00A81F31">
            <w:pPr>
              <w:tabs>
                <w:tab w:val="left" w:pos="1276"/>
              </w:tabs>
              <w:rPr>
                <w:b/>
              </w:rPr>
            </w:pPr>
            <w:r>
              <w:rPr>
                <w:sz w:val="24"/>
              </w:rPr>
              <w:t>and present it.</w:t>
            </w:r>
          </w:p>
        </w:tc>
        <w:tc>
          <w:tcPr>
            <w:tcW w:w="999" w:type="dxa"/>
          </w:tcPr>
          <w:p w14:paraId="38953610" w14:textId="155EB5AC" w:rsidR="00A843C8" w:rsidRPr="00A50131" w:rsidRDefault="00A843C8" w:rsidP="00A81F31">
            <w:pPr>
              <w:tabs>
                <w:tab w:val="left" w:pos="1276"/>
              </w:tabs>
              <w:jc w:val="center"/>
            </w:pPr>
          </w:p>
        </w:tc>
        <w:tc>
          <w:tcPr>
            <w:tcW w:w="728" w:type="dxa"/>
          </w:tcPr>
          <w:p w14:paraId="4F47CCDE" w14:textId="77777777" w:rsidR="00A843C8" w:rsidRPr="00A50131" w:rsidRDefault="00A843C8" w:rsidP="00A81F31">
            <w:pPr>
              <w:tabs>
                <w:tab w:val="left" w:pos="1276"/>
              </w:tabs>
              <w:jc w:val="center"/>
            </w:pPr>
            <w:r>
              <w:t>15</w:t>
            </w:r>
          </w:p>
        </w:tc>
      </w:tr>
      <w:tr w:rsidR="00A843C8" w:rsidRPr="00A50131" w14:paraId="6407FFBC" w14:textId="77777777" w:rsidTr="00A81F31">
        <w:tc>
          <w:tcPr>
            <w:tcW w:w="866" w:type="dxa"/>
          </w:tcPr>
          <w:p w14:paraId="48E2387C" w14:textId="77777777" w:rsidR="00A843C8" w:rsidRPr="00A50131" w:rsidRDefault="00A843C8" w:rsidP="00A81F31">
            <w:pPr>
              <w:tabs>
                <w:tab w:val="left" w:pos="1276"/>
              </w:tabs>
              <w:jc w:val="center"/>
              <w:rPr>
                <w:b/>
                <w:bCs/>
              </w:rPr>
            </w:pPr>
            <w:r w:rsidRPr="00A50131">
              <w:rPr>
                <w:b/>
                <w:bCs/>
              </w:rPr>
              <w:t>14</w:t>
            </w:r>
          </w:p>
        </w:tc>
        <w:tc>
          <w:tcPr>
            <w:tcW w:w="7916" w:type="dxa"/>
          </w:tcPr>
          <w:p w14:paraId="520A2B13" w14:textId="55D68A68" w:rsidR="00DC62E9" w:rsidRPr="009E6335" w:rsidRDefault="00A843C8" w:rsidP="00DC62E9">
            <w:pPr>
              <w:shd w:val="clear" w:color="auto" w:fill="FFFFFF"/>
              <w:rPr>
                <w:b/>
                <w:sz w:val="24"/>
                <w:szCs w:val="24"/>
                <w:lang w:eastAsia="ru-RU"/>
              </w:rPr>
            </w:pPr>
            <w:r w:rsidRPr="005D51B5">
              <w:rPr>
                <w:b/>
                <w:sz w:val="24"/>
              </w:rPr>
              <w:t>PT</w:t>
            </w:r>
            <w:r w:rsidRPr="005D51B5">
              <w:rPr>
                <w:b/>
                <w:spacing w:val="-7"/>
                <w:sz w:val="24"/>
              </w:rPr>
              <w:t xml:space="preserve"> </w:t>
            </w:r>
            <w:r w:rsidRPr="001C4730">
              <w:rPr>
                <w:b/>
                <w:sz w:val="24"/>
                <w:szCs w:val="24"/>
              </w:rPr>
              <w:t>1</w:t>
            </w:r>
            <w:r w:rsidR="00DC62E9" w:rsidRPr="001C4730">
              <w:rPr>
                <w:b/>
                <w:sz w:val="24"/>
                <w:szCs w:val="24"/>
              </w:rPr>
              <w:t>4</w:t>
            </w:r>
            <w:r w:rsidR="00DC62E9" w:rsidRPr="001C4730">
              <w:rPr>
                <w:b/>
                <w:sz w:val="24"/>
                <w:szCs w:val="24"/>
                <w:lang w:eastAsia="ru-RU"/>
              </w:rPr>
              <w:t xml:space="preserve"> </w:t>
            </w:r>
            <w:r w:rsidR="001C4730" w:rsidRPr="001C4730">
              <w:rPr>
                <w:b/>
                <w:sz w:val="24"/>
                <w:szCs w:val="24"/>
              </w:rPr>
              <w:t>Digital Communication and Professional Networking</w:t>
            </w:r>
          </w:p>
          <w:p w14:paraId="273E1CDE" w14:textId="77777777" w:rsidR="00D425BB" w:rsidRDefault="00D425BB" w:rsidP="00A81F31">
            <w:pPr>
              <w:pStyle w:val="TableParagraph"/>
              <w:spacing w:line="242" w:lineRule="auto"/>
              <w:ind w:right="741"/>
              <w:rPr>
                <w:b/>
                <w:sz w:val="24"/>
              </w:rPr>
            </w:pPr>
            <w:r w:rsidRPr="00D425BB">
              <w:rPr>
                <w:b/>
                <w:bCs/>
                <w:sz w:val="24"/>
              </w:rPr>
              <w:t>News</w:t>
            </w:r>
            <w:r w:rsidRPr="00D425BB">
              <w:rPr>
                <w:b/>
                <w:bCs/>
                <w:spacing w:val="-7"/>
                <w:sz w:val="24"/>
              </w:rPr>
              <w:t xml:space="preserve"> </w:t>
            </w:r>
            <w:r w:rsidRPr="00D425BB">
              <w:rPr>
                <w:b/>
                <w:bCs/>
                <w:sz w:val="24"/>
              </w:rPr>
              <w:t>Round</w:t>
            </w:r>
            <w:r w:rsidRPr="00D425BB">
              <w:rPr>
                <w:b/>
                <w:bCs/>
                <w:spacing w:val="-4"/>
                <w:sz w:val="24"/>
              </w:rPr>
              <w:t xml:space="preserve"> </w:t>
            </w:r>
            <w:r w:rsidRPr="00D425BB">
              <w:rPr>
                <w:b/>
                <w:bCs/>
                <w:sz w:val="24"/>
              </w:rPr>
              <w:t>–up.</w:t>
            </w:r>
            <w:r w:rsidRPr="001B7714">
              <w:rPr>
                <w:b/>
                <w:spacing w:val="-6"/>
                <w:sz w:val="24"/>
              </w:rPr>
              <w:t xml:space="preserve"> </w:t>
            </w:r>
            <w:r w:rsidRPr="001B7714">
              <w:rPr>
                <w:sz w:val="24"/>
              </w:rPr>
              <w:t>Rendering</w:t>
            </w:r>
            <w:r w:rsidRPr="001B7714">
              <w:rPr>
                <w:spacing w:val="-4"/>
                <w:sz w:val="24"/>
              </w:rPr>
              <w:t xml:space="preserve"> </w:t>
            </w:r>
            <w:r w:rsidRPr="001B7714">
              <w:rPr>
                <w:sz w:val="24"/>
              </w:rPr>
              <w:t>and</w:t>
            </w:r>
            <w:r w:rsidRPr="001B7714">
              <w:rPr>
                <w:spacing w:val="-4"/>
                <w:sz w:val="24"/>
              </w:rPr>
              <w:t xml:space="preserve"> </w:t>
            </w:r>
            <w:r w:rsidRPr="001B7714">
              <w:rPr>
                <w:sz w:val="24"/>
              </w:rPr>
              <w:t>Commenting</w:t>
            </w:r>
            <w:r w:rsidRPr="001B7714">
              <w:rPr>
                <w:spacing w:val="-4"/>
                <w:sz w:val="24"/>
              </w:rPr>
              <w:t xml:space="preserve"> </w:t>
            </w:r>
            <w:r w:rsidRPr="001B7714">
              <w:rPr>
                <w:sz w:val="24"/>
              </w:rPr>
              <w:t>of</w:t>
            </w:r>
            <w:r w:rsidRPr="001B7714">
              <w:rPr>
                <w:spacing w:val="-12"/>
                <w:sz w:val="24"/>
              </w:rPr>
              <w:t xml:space="preserve"> </w:t>
            </w:r>
            <w:r w:rsidRPr="001B7714">
              <w:rPr>
                <w:sz w:val="24"/>
              </w:rPr>
              <w:t>a</w:t>
            </w:r>
            <w:r>
              <w:rPr>
                <w:sz w:val="24"/>
              </w:rPr>
              <w:t>n</w:t>
            </w:r>
            <w:r w:rsidRPr="001B7714">
              <w:rPr>
                <w:sz w:val="24"/>
              </w:rPr>
              <w:t xml:space="preserve"> article on the current global issues. </w:t>
            </w:r>
            <w:r w:rsidRPr="001B7714">
              <w:rPr>
                <w:b/>
                <w:sz w:val="24"/>
              </w:rPr>
              <w:t>Analyzing a given article.</w:t>
            </w:r>
          </w:p>
          <w:p w14:paraId="3EB24191" w14:textId="43F4F3E9" w:rsidR="00A843C8" w:rsidRPr="005D51B5" w:rsidRDefault="00A843C8" w:rsidP="00A81F31">
            <w:pPr>
              <w:pStyle w:val="TableParagraph"/>
              <w:spacing w:line="242" w:lineRule="auto"/>
              <w:ind w:right="741"/>
              <w:rPr>
                <w:b/>
                <w:sz w:val="24"/>
              </w:rPr>
            </w:pPr>
            <w:r w:rsidRPr="005D51B5">
              <w:rPr>
                <w:b/>
                <w:sz w:val="24"/>
              </w:rPr>
              <w:t>Analyzing a given article.</w:t>
            </w:r>
          </w:p>
        </w:tc>
        <w:tc>
          <w:tcPr>
            <w:tcW w:w="999" w:type="dxa"/>
          </w:tcPr>
          <w:p w14:paraId="578A3AF4" w14:textId="053E6069" w:rsidR="00A843C8" w:rsidRPr="00A50131" w:rsidRDefault="00CE0DE5" w:rsidP="00A81F31">
            <w:pPr>
              <w:tabs>
                <w:tab w:val="left" w:pos="1276"/>
              </w:tabs>
              <w:jc w:val="center"/>
            </w:pPr>
            <w:r>
              <w:t>4</w:t>
            </w:r>
          </w:p>
        </w:tc>
        <w:tc>
          <w:tcPr>
            <w:tcW w:w="728" w:type="dxa"/>
          </w:tcPr>
          <w:p w14:paraId="6D049654" w14:textId="77777777" w:rsidR="00A843C8" w:rsidRPr="00A50131" w:rsidRDefault="00A843C8" w:rsidP="00A81F31">
            <w:pPr>
              <w:tabs>
                <w:tab w:val="left" w:pos="1276"/>
              </w:tabs>
              <w:jc w:val="center"/>
            </w:pPr>
            <w:r w:rsidRPr="00A50131">
              <w:t>10</w:t>
            </w:r>
          </w:p>
        </w:tc>
      </w:tr>
      <w:tr w:rsidR="00A843C8" w:rsidRPr="00A50131" w14:paraId="0BE5ECEB" w14:textId="77777777" w:rsidTr="00A81F31">
        <w:tc>
          <w:tcPr>
            <w:tcW w:w="866" w:type="dxa"/>
          </w:tcPr>
          <w:p w14:paraId="21EACCCE" w14:textId="77777777" w:rsidR="00A843C8" w:rsidRPr="00A50131" w:rsidRDefault="00A843C8" w:rsidP="00A81F31">
            <w:pPr>
              <w:tabs>
                <w:tab w:val="left" w:pos="1276"/>
              </w:tabs>
              <w:jc w:val="center"/>
              <w:rPr>
                <w:b/>
                <w:bCs/>
              </w:rPr>
            </w:pPr>
          </w:p>
        </w:tc>
        <w:tc>
          <w:tcPr>
            <w:tcW w:w="7916" w:type="dxa"/>
          </w:tcPr>
          <w:p w14:paraId="47BFB7D4" w14:textId="11B33249" w:rsidR="00A843C8" w:rsidRPr="005D51B5" w:rsidRDefault="00A843C8" w:rsidP="00A81F31">
            <w:pPr>
              <w:pStyle w:val="TableParagraph"/>
              <w:spacing w:before="1"/>
              <w:rPr>
                <w:b/>
                <w:sz w:val="24"/>
              </w:rPr>
            </w:pPr>
          </w:p>
        </w:tc>
        <w:tc>
          <w:tcPr>
            <w:tcW w:w="999" w:type="dxa"/>
          </w:tcPr>
          <w:p w14:paraId="20FC1450" w14:textId="77777777" w:rsidR="00A843C8" w:rsidRPr="00A50131" w:rsidRDefault="00A843C8" w:rsidP="00A81F31">
            <w:pPr>
              <w:tabs>
                <w:tab w:val="left" w:pos="1276"/>
              </w:tabs>
              <w:jc w:val="center"/>
            </w:pPr>
          </w:p>
        </w:tc>
        <w:tc>
          <w:tcPr>
            <w:tcW w:w="728" w:type="dxa"/>
          </w:tcPr>
          <w:p w14:paraId="01A401CE" w14:textId="77777777" w:rsidR="00A843C8" w:rsidRPr="00A50131" w:rsidRDefault="00A843C8" w:rsidP="00A81F31">
            <w:pPr>
              <w:tabs>
                <w:tab w:val="left" w:pos="1276"/>
              </w:tabs>
              <w:jc w:val="center"/>
            </w:pPr>
          </w:p>
        </w:tc>
      </w:tr>
      <w:tr w:rsidR="00A843C8" w:rsidRPr="00A50131" w14:paraId="0C65D83C" w14:textId="77777777" w:rsidTr="00A81F31">
        <w:tc>
          <w:tcPr>
            <w:tcW w:w="866" w:type="dxa"/>
          </w:tcPr>
          <w:p w14:paraId="0EBEA5E1" w14:textId="77777777" w:rsidR="00A843C8" w:rsidRPr="00A50131" w:rsidRDefault="00A843C8" w:rsidP="00A81F31">
            <w:pPr>
              <w:tabs>
                <w:tab w:val="left" w:pos="1276"/>
              </w:tabs>
              <w:jc w:val="center"/>
              <w:rPr>
                <w:b/>
              </w:rPr>
            </w:pPr>
            <w:r w:rsidRPr="00A50131">
              <w:rPr>
                <w:b/>
              </w:rPr>
              <w:t>15</w:t>
            </w:r>
          </w:p>
        </w:tc>
        <w:tc>
          <w:tcPr>
            <w:tcW w:w="7916" w:type="dxa"/>
          </w:tcPr>
          <w:p w14:paraId="225DDC13" w14:textId="77777777" w:rsidR="001C4730" w:rsidRPr="001C4730" w:rsidRDefault="001C4730" w:rsidP="00A81F31">
            <w:pPr>
              <w:pStyle w:val="TableParagraph"/>
              <w:spacing w:line="265" w:lineRule="exact"/>
              <w:rPr>
                <w:b/>
                <w:bCs/>
                <w:sz w:val="24"/>
                <w:szCs w:val="24"/>
              </w:rPr>
            </w:pPr>
            <w:r w:rsidRPr="001C4730">
              <w:rPr>
                <w:b/>
                <w:bCs/>
                <w:sz w:val="24"/>
                <w:szCs w:val="24"/>
              </w:rPr>
              <w:t>Final Project Presentations and Course Review</w:t>
            </w:r>
          </w:p>
          <w:p w14:paraId="37737162" w14:textId="3F866858" w:rsidR="00A843C8" w:rsidRPr="005D51B5" w:rsidRDefault="00D425BB" w:rsidP="00A81F31">
            <w:pPr>
              <w:pStyle w:val="TableParagraph"/>
              <w:spacing w:line="265" w:lineRule="exact"/>
              <w:rPr>
                <w:sz w:val="24"/>
              </w:rPr>
            </w:pPr>
            <w:r w:rsidRPr="00D425BB">
              <w:rPr>
                <w:b/>
                <w:bCs/>
                <w:sz w:val="24"/>
              </w:rPr>
              <w:t>News</w:t>
            </w:r>
            <w:r w:rsidRPr="00D425BB">
              <w:rPr>
                <w:b/>
                <w:bCs/>
                <w:spacing w:val="-7"/>
                <w:sz w:val="24"/>
              </w:rPr>
              <w:t xml:space="preserve"> </w:t>
            </w:r>
            <w:r w:rsidRPr="00D425BB">
              <w:rPr>
                <w:b/>
                <w:bCs/>
                <w:sz w:val="24"/>
              </w:rPr>
              <w:t>Round</w:t>
            </w:r>
            <w:r w:rsidRPr="00D425BB">
              <w:rPr>
                <w:b/>
                <w:bCs/>
                <w:spacing w:val="-4"/>
                <w:sz w:val="24"/>
              </w:rPr>
              <w:t xml:space="preserve"> </w:t>
            </w:r>
            <w:r w:rsidRPr="00D425BB">
              <w:rPr>
                <w:b/>
                <w:bCs/>
                <w:sz w:val="24"/>
              </w:rPr>
              <w:t>–up.</w:t>
            </w:r>
            <w:r w:rsidRPr="001B7714">
              <w:rPr>
                <w:b/>
                <w:spacing w:val="-6"/>
                <w:sz w:val="24"/>
              </w:rPr>
              <w:t xml:space="preserve"> </w:t>
            </w:r>
            <w:r w:rsidRPr="001B7714">
              <w:rPr>
                <w:sz w:val="24"/>
              </w:rPr>
              <w:t>Rendering</w:t>
            </w:r>
            <w:r w:rsidRPr="001B7714">
              <w:rPr>
                <w:spacing w:val="-4"/>
                <w:sz w:val="24"/>
              </w:rPr>
              <w:t xml:space="preserve"> </w:t>
            </w:r>
            <w:r w:rsidRPr="001B7714">
              <w:rPr>
                <w:sz w:val="24"/>
              </w:rPr>
              <w:t>and</w:t>
            </w:r>
            <w:r w:rsidRPr="001B7714">
              <w:rPr>
                <w:spacing w:val="-4"/>
                <w:sz w:val="24"/>
              </w:rPr>
              <w:t xml:space="preserve"> </w:t>
            </w:r>
            <w:r w:rsidRPr="001B7714">
              <w:rPr>
                <w:sz w:val="24"/>
              </w:rPr>
              <w:t>Commenting</w:t>
            </w:r>
            <w:r w:rsidRPr="001B7714">
              <w:rPr>
                <w:spacing w:val="-4"/>
                <w:sz w:val="24"/>
              </w:rPr>
              <w:t xml:space="preserve"> </w:t>
            </w:r>
            <w:r w:rsidRPr="001B7714">
              <w:rPr>
                <w:sz w:val="24"/>
              </w:rPr>
              <w:t>of</w:t>
            </w:r>
            <w:r w:rsidRPr="001B7714">
              <w:rPr>
                <w:spacing w:val="-12"/>
                <w:sz w:val="24"/>
              </w:rPr>
              <w:t xml:space="preserve"> </w:t>
            </w:r>
            <w:r w:rsidRPr="001B7714">
              <w:rPr>
                <w:sz w:val="24"/>
              </w:rPr>
              <w:t>a</w:t>
            </w:r>
            <w:r>
              <w:rPr>
                <w:sz w:val="24"/>
              </w:rPr>
              <w:t>n</w:t>
            </w:r>
            <w:r w:rsidRPr="001B7714">
              <w:rPr>
                <w:sz w:val="24"/>
              </w:rPr>
              <w:t xml:space="preserve"> article on the current global issues. </w:t>
            </w:r>
            <w:r w:rsidRPr="001B7714">
              <w:rPr>
                <w:b/>
                <w:sz w:val="24"/>
              </w:rPr>
              <w:t>Analyzing a given article.</w:t>
            </w:r>
            <w:r w:rsidR="00A843C8" w:rsidRPr="005D51B5">
              <w:rPr>
                <w:sz w:val="24"/>
              </w:rPr>
              <w:t>Vocabulary:</w:t>
            </w:r>
            <w:r w:rsidR="00A843C8" w:rsidRPr="005D51B5">
              <w:rPr>
                <w:spacing w:val="-2"/>
                <w:sz w:val="24"/>
              </w:rPr>
              <w:t xml:space="preserve"> </w:t>
            </w:r>
            <w:r w:rsidR="00A843C8" w:rsidRPr="005D51B5">
              <w:rPr>
                <w:sz w:val="24"/>
              </w:rPr>
              <w:t>international</w:t>
            </w:r>
            <w:r w:rsidR="00A843C8" w:rsidRPr="005D51B5">
              <w:rPr>
                <w:spacing w:val="-9"/>
                <w:sz w:val="24"/>
              </w:rPr>
              <w:t xml:space="preserve"> </w:t>
            </w:r>
            <w:r w:rsidR="00A843C8" w:rsidRPr="005D51B5">
              <w:rPr>
                <w:sz w:val="24"/>
              </w:rPr>
              <w:t>relations</w:t>
            </w:r>
            <w:r w:rsidR="00A843C8" w:rsidRPr="005D51B5">
              <w:rPr>
                <w:spacing w:val="-7"/>
                <w:sz w:val="24"/>
              </w:rPr>
              <w:t xml:space="preserve"> </w:t>
            </w:r>
            <w:r w:rsidR="00A843C8" w:rsidRPr="005D51B5">
              <w:rPr>
                <w:spacing w:val="-2"/>
                <w:sz w:val="24"/>
              </w:rPr>
              <w:t>terminology</w:t>
            </w:r>
          </w:p>
          <w:p w14:paraId="62D18C40" w14:textId="77777777" w:rsidR="00A843C8" w:rsidRPr="00A50131" w:rsidRDefault="00A843C8" w:rsidP="00A81F31">
            <w:pPr>
              <w:tabs>
                <w:tab w:val="left" w:pos="1276"/>
              </w:tabs>
              <w:rPr>
                <w:b/>
              </w:rPr>
            </w:pPr>
            <w:r>
              <w:rPr>
                <w:sz w:val="24"/>
              </w:rPr>
              <w:t>Grammar:</w:t>
            </w:r>
            <w:r>
              <w:rPr>
                <w:spacing w:val="40"/>
                <w:sz w:val="24"/>
              </w:rPr>
              <w:t xml:space="preserve"> </w:t>
            </w:r>
            <w:r>
              <w:rPr>
                <w:sz w:val="24"/>
              </w:rPr>
              <w:t>Adjectives</w:t>
            </w:r>
            <w:r>
              <w:rPr>
                <w:spacing w:val="40"/>
                <w:sz w:val="24"/>
              </w:rPr>
              <w:t xml:space="preserve"> </w:t>
            </w:r>
            <w:r>
              <w:rPr>
                <w:sz w:val="24"/>
              </w:rPr>
              <w:t>+</w:t>
            </w:r>
            <w:r>
              <w:rPr>
                <w:spacing w:val="40"/>
                <w:sz w:val="24"/>
              </w:rPr>
              <w:t xml:space="preserve"> </w:t>
            </w:r>
            <w:r>
              <w:rPr>
                <w:sz w:val="24"/>
              </w:rPr>
              <w:t>to</w:t>
            </w:r>
            <w:r>
              <w:rPr>
                <w:spacing w:val="40"/>
                <w:sz w:val="24"/>
              </w:rPr>
              <w:t xml:space="preserve"> </w:t>
            </w:r>
            <w:r>
              <w:rPr>
                <w:sz w:val="24"/>
              </w:rPr>
              <w:t>infinitive,</w:t>
            </w:r>
            <w:r>
              <w:rPr>
                <w:spacing w:val="40"/>
                <w:sz w:val="24"/>
              </w:rPr>
              <w:t xml:space="preserve"> </w:t>
            </w:r>
            <w:r>
              <w:rPr>
                <w:sz w:val="24"/>
              </w:rPr>
              <w:t>-ing,</w:t>
            </w:r>
            <w:r>
              <w:rPr>
                <w:spacing w:val="40"/>
                <w:sz w:val="24"/>
              </w:rPr>
              <w:t xml:space="preserve"> </w:t>
            </w:r>
            <w:r>
              <w:rPr>
                <w:sz w:val="24"/>
              </w:rPr>
              <w:t>that-clause,</w:t>
            </w:r>
            <w:r>
              <w:rPr>
                <w:spacing w:val="40"/>
                <w:sz w:val="24"/>
              </w:rPr>
              <w:t xml:space="preserve"> </w:t>
            </w:r>
            <w:r>
              <w:rPr>
                <w:sz w:val="24"/>
              </w:rPr>
              <w:t xml:space="preserve">wh- </w:t>
            </w:r>
            <w:r>
              <w:rPr>
                <w:spacing w:val="-2"/>
                <w:sz w:val="24"/>
              </w:rPr>
              <w:t>clause</w:t>
            </w:r>
          </w:p>
        </w:tc>
        <w:tc>
          <w:tcPr>
            <w:tcW w:w="999" w:type="dxa"/>
          </w:tcPr>
          <w:p w14:paraId="1BFE5050" w14:textId="79C641AB" w:rsidR="00A843C8" w:rsidRPr="00A50131" w:rsidRDefault="00CE0DE5" w:rsidP="00A81F31">
            <w:pPr>
              <w:tabs>
                <w:tab w:val="left" w:pos="1276"/>
              </w:tabs>
              <w:jc w:val="center"/>
            </w:pPr>
            <w:r>
              <w:t>4</w:t>
            </w:r>
          </w:p>
        </w:tc>
        <w:tc>
          <w:tcPr>
            <w:tcW w:w="728" w:type="dxa"/>
          </w:tcPr>
          <w:p w14:paraId="065BD778" w14:textId="77777777" w:rsidR="00A843C8" w:rsidRPr="00A50131" w:rsidRDefault="00A843C8" w:rsidP="00A81F31">
            <w:pPr>
              <w:tabs>
                <w:tab w:val="left" w:pos="1276"/>
              </w:tabs>
              <w:jc w:val="center"/>
            </w:pPr>
            <w:r w:rsidRPr="00A50131">
              <w:t>10</w:t>
            </w:r>
          </w:p>
        </w:tc>
      </w:tr>
      <w:tr w:rsidR="00CE0DE5" w:rsidRPr="00A50131" w14:paraId="154F4721" w14:textId="77777777" w:rsidTr="00A81F31">
        <w:tc>
          <w:tcPr>
            <w:tcW w:w="866" w:type="dxa"/>
          </w:tcPr>
          <w:p w14:paraId="2B007325" w14:textId="77777777" w:rsidR="00CE0DE5" w:rsidRPr="00A50131" w:rsidRDefault="00CE0DE5" w:rsidP="00A81F31">
            <w:pPr>
              <w:tabs>
                <w:tab w:val="left" w:pos="1276"/>
              </w:tabs>
              <w:jc w:val="center"/>
              <w:rPr>
                <w:b/>
              </w:rPr>
            </w:pPr>
          </w:p>
        </w:tc>
        <w:tc>
          <w:tcPr>
            <w:tcW w:w="7916" w:type="dxa"/>
          </w:tcPr>
          <w:p w14:paraId="4B4E19D9" w14:textId="348E4328" w:rsidR="00CE0DE5" w:rsidRDefault="00CE0DE5" w:rsidP="00CE0DE5">
            <w:pPr>
              <w:tabs>
                <w:tab w:val="left" w:pos="75"/>
                <w:tab w:val="center" w:pos="3424"/>
              </w:tabs>
              <w:adjustRightInd w:val="0"/>
              <w:spacing w:after="240"/>
              <w:ind w:left="-851"/>
              <w:rPr>
                <w:b/>
                <w:bCs/>
                <w:sz w:val="28"/>
                <w:szCs w:val="28"/>
              </w:rPr>
            </w:pPr>
            <w:r>
              <w:rPr>
                <w:b/>
                <w:sz w:val="24"/>
              </w:rPr>
              <w:tab/>
              <w:t>IWSP</w:t>
            </w:r>
            <w:r>
              <w:rPr>
                <w:b/>
                <w:spacing w:val="-4"/>
                <w:sz w:val="24"/>
              </w:rPr>
              <w:t xml:space="preserve"> </w:t>
            </w:r>
            <w:r>
              <w:rPr>
                <w:b/>
                <w:sz w:val="24"/>
              </w:rPr>
              <w:t>6</w:t>
            </w:r>
            <w:r>
              <w:rPr>
                <w:b/>
                <w:spacing w:val="-1"/>
                <w:sz w:val="24"/>
              </w:rPr>
              <w:t xml:space="preserve"> </w:t>
            </w:r>
            <w:r>
              <w:rPr>
                <w:b/>
                <w:sz w:val="24"/>
              </w:rPr>
              <w:t>Consultation. Review of the course</w:t>
            </w:r>
          </w:p>
        </w:tc>
        <w:tc>
          <w:tcPr>
            <w:tcW w:w="999" w:type="dxa"/>
          </w:tcPr>
          <w:p w14:paraId="0E4277A5" w14:textId="77777777" w:rsidR="00CE0DE5" w:rsidRPr="00A50131" w:rsidRDefault="00CE0DE5" w:rsidP="00A81F31">
            <w:pPr>
              <w:tabs>
                <w:tab w:val="left" w:pos="1276"/>
              </w:tabs>
              <w:jc w:val="center"/>
            </w:pPr>
          </w:p>
        </w:tc>
        <w:tc>
          <w:tcPr>
            <w:tcW w:w="728" w:type="dxa"/>
          </w:tcPr>
          <w:p w14:paraId="26F4B84E" w14:textId="77777777" w:rsidR="00CE0DE5" w:rsidRPr="00A50131" w:rsidRDefault="00CE0DE5" w:rsidP="00A81F31">
            <w:pPr>
              <w:tabs>
                <w:tab w:val="left" w:pos="1276"/>
              </w:tabs>
              <w:jc w:val="center"/>
            </w:pPr>
          </w:p>
        </w:tc>
      </w:tr>
      <w:tr w:rsidR="00A843C8" w:rsidRPr="00A50131" w14:paraId="6E357446" w14:textId="77777777" w:rsidTr="00A81F31">
        <w:tc>
          <w:tcPr>
            <w:tcW w:w="9781" w:type="dxa"/>
            <w:gridSpan w:val="3"/>
          </w:tcPr>
          <w:p w14:paraId="3A252DC5" w14:textId="77777777" w:rsidR="00A843C8" w:rsidRPr="00A50131" w:rsidRDefault="00A843C8" w:rsidP="00A81F31">
            <w:pPr>
              <w:tabs>
                <w:tab w:val="left" w:pos="1276"/>
              </w:tabs>
              <w:rPr>
                <w:b/>
              </w:rPr>
            </w:pPr>
            <w:r w:rsidRPr="00A50131">
              <w:rPr>
                <w:b/>
              </w:rPr>
              <w:t xml:space="preserve">Midterm </w:t>
            </w:r>
            <w:r w:rsidRPr="00A50131">
              <w:rPr>
                <w:b/>
                <w:lang w:val="kk-KZ"/>
              </w:rPr>
              <w:t>control 2</w:t>
            </w:r>
          </w:p>
        </w:tc>
        <w:tc>
          <w:tcPr>
            <w:tcW w:w="728" w:type="dxa"/>
          </w:tcPr>
          <w:p w14:paraId="3F59AC58" w14:textId="77777777" w:rsidR="00A843C8" w:rsidRPr="00A50131" w:rsidRDefault="00A843C8" w:rsidP="00A81F31">
            <w:pPr>
              <w:tabs>
                <w:tab w:val="left" w:pos="1276"/>
              </w:tabs>
              <w:jc w:val="center"/>
              <w:rPr>
                <w:b/>
              </w:rPr>
            </w:pPr>
            <w:r w:rsidRPr="00A50131">
              <w:rPr>
                <w:b/>
              </w:rPr>
              <w:t>100</w:t>
            </w:r>
          </w:p>
        </w:tc>
      </w:tr>
      <w:tr w:rsidR="00A843C8" w:rsidRPr="00A50131" w14:paraId="479E4132" w14:textId="77777777" w:rsidTr="00A81F31">
        <w:tc>
          <w:tcPr>
            <w:tcW w:w="9781" w:type="dxa"/>
            <w:gridSpan w:val="3"/>
            <w:shd w:val="clear" w:color="auto" w:fill="FFFFFF" w:themeFill="background1"/>
          </w:tcPr>
          <w:p w14:paraId="13BA8623" w14:textId="77777777" w:rsidR="00A843C8" w:rsidRPr="00A50131" w:rsidRDefault="00A843C8" w:rsidP="00A81F31">
            <w:pPr>
              <w:tabs>
                <w:tab w:val="left" w:pos="1276"/>
              </w:tabs>
              <w:rPr>
                <w:b/>
              </w:rPr>
            </w:pPr>
            <w:r w:rsidRPr="00A50131">
              <w:rPr>
                <w:b/>
              </w:rPr>
              <w:t>Final control (exam)</w:t>
            </w:r>
          </w:p>
        </w:tc>
        <w:tc>
          <w:tcPr>
            <w:tcW w:w="728" w:type="dxa"/>
            <w:shd w:val="clear" w:color="auto" w:fill="FFFFFF" w:themeFill="background1"/>
          </w:tcPr>
          <w:p w14:paraId="75B8A4FC" w14:textId="77777777" w:rsidR="00A843C8" w:rsidRPr="00A50131" w:rsidRDefault="00A843C8" w:rsidP="00A81F31">
            <w:pPr>
              <w:tabs>
                <w:tab w:val="left" w:pos="1276"/>
              </w:tabs>
              <w:jc w:val="center"/>
              <w:rPr>
                <w:b/>
              </w:rPr>
            </w:pPr>
            <w:r w:rsidRPr="00A50131">
              <w:rPr>
                <w:b/>
              </w:rPr>
              <w:t>100</w:t>
            </w:r>
          </w:p>
        </w:tc>
      </w:tr>
      <w:tr w:rsidR="00A843C8" w:rsidRPr="00A50131" w14:paraId="3FE57919" w14:textId="77777777" w:rsidTr="00A81F31">
        <w:tc>
          <w:tcPr>
            <w:tcW w:w="9781" w:type="dxa"/>
            <w:gridSpan w:val="3"/>
            <w:shd w:val="clear" w:color="auto" w:fill="FFFFFF" w:themeFill="background1"/>
          </w:tcPr>
          <w:p w14:paraId="1D37F980" w14:textId="77777777" w:rsidR="00A843C8" w:rsidRPr="00A50131" w:rsidRDefault="00A843C8" w:rsidP="00A81F31">
            <w:pPr>
              <w:tabs>
                <w:tab w:val="left" w:pos="1276"/>
              </w:tabs>
              <w:rPr>
                <w:b/>
              </w:rPr>
            </w:pPr>
            <w:r w:rsidRPr="00A50131">
              <w:rPr>
                <w:b/>
              </w:rPr>
              <w:t>TOTAL for course                                                                                                                                                    60+40</w:t>
            </w:r>
          </w:p>
        </w:tc>
        <w:tc>
          <w:tcPr>
            <w:tcW w:w="728" w:type="dxa"/>
            <w:shd w:val="clear" w:color="auto" w:fill="FFFFFF" w:themeFill="background1"/>
          </w:tcPr>
          <w:p w14:paraId="076B7148" w14:textId="77777777" w:rsidR="00A843C8" w:rsidRPr="00A50131" w:rsidRDefault="00A843C8" w:rsidP="00A81F31">
            <w:pPr>
              <w:tabs>
                <w:tab w:val="left" w:pos="1276"/>
              </w:tabs>
              <w:jc w:val="center"/>
              <w:rPr>
                <w:b/>
              </w:rPr>
            </w:pPr>
            <w:r w:rsidRPr="00A50131">
              <w:rPr>
                <w:b/>
              </w:rPr>
              <w:t>100</w:t>
            </w:r>
          </w:p>
        </w:tc>
      </w:tr>
    </w:tbl>
    <w:p w14:paraId="616398C9" w14:textId="77777777" w:rsidR="00A843C8" w:rsidRPr="00A50131" w:rsidRDefault="00A843C8" w:rsidP="00A843C8">
      <w:pPr>
        <w:tabs>
          <w:tab w:val="left" w:pos="1276"/>
        </w:tabs>
        <w:jc w:val="center"/>
        <w:rPr>
          <w:b/>
        </w:rPr>
      </w:pPr>
      <w:r w:rsidRPr="00A50131">
        <w:rPr>
          <w:b/>
        </w:rPr>
        <w:t xml:space="preserve"> </w:t>
      </w:r>
    </w:p>
    <w:p w14:paraId="44E935A7" w14:textId="77777777" w:rsidR="00A843C8" w:rsidRPr="00A50131" w:rsidRDefault="00A843C8" w:rsidP="00A843C8">
      <w:pPr>
        <w:jc w:val="both"/>
        <w:rPr>
          <w:b/>
        </w:rPr>
      </w:pPr>
    </w:p>
    <w:p w14:paraId="41BC3151" w14:textId="77777777" w:rsidR="00A843C8" w:rsidRPr="00A50131" w:rsidRDefault="00A843C8" w:rsidP="00A843C8">
      <w:pPr>
        <w:jc w:val="both"/>
        <w:rPr>
          <w:b/>
        </w:rPr>
      </w:pPr>
      <w:r w:rsidRPr="00A50131">
        <w:rPr>
          <w:b/>
        </w:rPr>
        <w:t>Dean of International Relations Faculty                                              Sairambayeva Zh.T.</w:t>
      </w:r>
    </w:p>
    <w:p w14:paraId="6BBCCE9C" w14:textId="77777777" w:rsidR="00A843C8" w:rsidRPr="00A50131" w:rsidRDefault="00A843C8" w:rsidP="00A843C8">
      <w:pPr>
        <w:jc w:val="both"/>
        <w:rPr>
          <w:b/>
        </w:rPr>
      </w:pPr>
    </w:p>
    <w:p w14:paraId="454F1CE0" w14:textId="77777777" w:rsidR="00A843C8" w:rsidRPr="00A50131" w:rsidRDefault="00A843C8" w:rsidP="00A843C8">
      <w:pPr>
        <w:jc w:val="both"/>
        <w:rPr>
          <w:b/>
        </w:rPr>
      </w:pPr>
      <w:r w:rsidRPr="00A50131">
        <w:rPr>
          <w:b/>
        </w:rPr>
        <w:t xml:space="preserve">Chairperson of the Academic Committee on </w:t>
      </w:r>
    </w:p>
    <w:p w14:paraId="07138DED" w14:textId="77777777" w:rsidR="00A843C8" w:rsidRPr="00A50131" w:rsidRDefault="00A843C8" w:rsidP="00A843C8">
      <w:pPr>
        <w:jc w:val="both"/>
        <w:rPr>
          <w:b/>
        </w:rPr>
      </w:pPr>
      <w:r w:rsidRPr="00A50131">
        <w:rPr>
          <w:b/>
        </w:rPr>
        <w:t>Quality of Learning and Teaching                                                        Yerimpasheva A.T.</w:t>
      </w:r>
    </w:p>
    <w:p w14:paraId="14387AB1" w14:textId="77777777" w:rsidR="00A843C8" w:rsidRPr="00A50131" w:rsidRDefault="00A843C8" w:rsidP="00A843C8">
      <w:pPr>
        <w:jc w:val="both"/>
        <w:rPr>
          <w:b/>
        </w:rPr>
      </w:pPr>
    </w:p>
    <w:p w14:paraId="55C7979D" w14:textId="526AA754" w:rsidR="00A843C8" w:rsidRPr="00A50131" w:rsidRDefault="00A843C8" w:rsidP="00A843C8">
      <w:pPr>
        <w:jc w:val="both"/>
        <w:rPr>
          <w:b/>
        </w:rPr>
      </w:pPr>
      <w:r w:rsidRPr="00A50131">
        <w:rPr>
          <w:b/>
        </w:rPr>
        <w:t>Head of Diplomatic Translation Department</w:t>
      </w:r>
      <w:r w:rsidRPr="00A50131">
        <w:rPr>
          <w:b/>
        </w:rPr>
        <w:tab/>
      </w:r>
      <w:r w:rsidRPr="00A50131">
        <w:rPr>
          <w:b/>
        </w:rPr>
        <w:tab/>
        <w:t xml:space="preserve">                  </w:t>
      </w:r>
      <w:r w:rsidR="00A07C19">
        <w:rPr>
          <w:b/>
        </w:rPr>
        <w:t xml:space="preserve">     </w:t>
      </w:r>
      <w:r w:rsidRPr="00A50131">
        <w:rPr>
          <w:b/>
        </w:rPr>
        <w:t>Murzagaliyeva M.K.</w:t>
      </w:r>
    </w:p>
    <w:p w14:paraId="65104E88" w14:textId="77777777" w:rsidR="00A843C8" w:rsidRPr="00A50131" w:rsidRDefault="00A843C8" w:rsidP="00A843C8">
      <w:pPr>
        <w:jc w:val="both"/>
        <w:rPr>
          <w:b/>
        </w:rPr>
      </w:pPr>
    </w:p>
    <w:p w14:paraId="3DA191D8" w14:textId="77777777" w:rsidR="00A843C8" w:rsidRPr="00A50131" w:rsidRDefault="00A843C8" w:rsidP="00A843C8">
      <w:pPr>
        <w:jc w:val="both"/>
        <w:rPr>
          <w:b/>
        </w:rPr>
      </w:pPr>
      <w:r w:rsidRPr="00A50131">
        <w:rPr>
          <w:b/>
        </w:rPr>
        <w:t>Senior Lecturer                                                                                       Karipbayeva G.A.</w:t>
      </w:r>
    </w:p>
    <w:p w14:paraId="7A64EE85" w14:textId="77777777" w:rsidR="00A843C8" w:rsidRPr="00A50131" w:rsidRDefault="00A843C8" w:rsidP="00A843C8">
      <w:pPr>
        <w:jc w:val="both"/>
        <w:rPr>
          <w:b/>
        </w:rPr>
      </w:pPr>
    </w:p>
    <w:bookmarkEnd w:id="0"/>
    <w:p w14:paraId="0D1F6978" w14:textId="77777777" w:rsidR="00A843C8" w:rsidRPr="00A50131" w:rsidRDefault="00A843C8" w:rsidP="00A843C8">
      <w:pPr>
        <w:pStyle w:val="paragraph"/>
        <w:spacing w:before="0" w:beforeAutospacing="0" w:after="0" w:afterAutospacing="0"/>
        <w:textAlignment w:val="baseline"/>
        <w:rPr>
          <w:rStyle w:val="normaltextrun"/>
          <w:b/>
          <w:bCs/>
          <w:color w:val="FF0000"/>
          <w:sz w:val="22"/>
          <w:szCs w:val="22"/>
          <w:lang w:val="en-US"/>
        </w:rPr>
        <w:sectPr w:rsidR="00A843C8" w:rsidRPr="00A50131" w:rsidSect="00A843C8">
          <w:pgSz w:w="11906" w:h="16838"/>
          <w:pgMar w:top="568" w:right="850" w:bottom="1418" w:left="1701" w:header="708" w:footer="708" w:gutter="0"/>
          <w:pgNumType w:start="1"/>
          <w:cols w:space="720"/>
        </w:sectPr>
      </w:pPr>
    </w:p>
    <w:p w14:paraId="091DCB88" w14:textId="77777777" w:rsidR="00A843C8" w:rsidRPr="00A50131" w:rsidRDefault="00A843C8" w:rsidP="00A843C8">
      <w:pPr>
        <w:pStyle w:val="paragraph"/>
        <w:spacing w:before="0" w:beforeAutospacing="0" w:after="0" w:afterAutospacing="0"/>
        <w:textAlignment w:val="baseline"/>
        <w:rPr>
          <w:b/>
          <w:sz w:val="22"/>
          <w:szCs w:val="22"/>
          <w:lang w:val="en-US"/>
        </w:rPr>
      </w:pPr>
      <w:r w:rsidRPr="00A50131">
        <w:rPr>
          <w:b/>
          <w:sz w:val="22"/>
          <w:szCs w:val="22"/>
          <w:lang w:val="en-US"/>
        </w:rPr>
        <w:lastRenderedPageBreak/>
        <w:t>THE RUBRICATOR OF SUMMATIVE ASSESSMENT OF IWS IN THE FORM OF A PRESENTATION (25% of 100% MC)</w:t>
      </w:r>
    </w:p>
    <w:p w14:paraId="5715D6F4" w14:textId="77777777" w:rsidR="00A843C8" w:rsidRPr="00A50131" w:rsidRDefault="00A843C8" w:rsidP="00A843C8">
      <w:pPr>
        <w:tabs>
          <w:tab w:val="left" w:pos="1276"/>
        </w:tabs>
        <w:jc w:val="both"/>
        <w:rPr>
          <w:b/>
        </w:rPr>
      </w:pPr>
      <w:r w:rsidRPr="00A50131">
        <w:rPr>
          <w:rStyle w:val="normaltextrun"/>
          <w:b/>
          <w:bCs/>
        </w:rPr>
        <w:t xml:space="preserve"> </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9"/>
        <w:gridCol w:w="2835"/>
        <w:gridCol w:w="3260"/>
        <w:gridCol w:w="3118"/>
        <w:gridCol w:w="3503"/>
      </w:tblGrid>
      <w:tr w:rsidR="00A843C8" w:rsidRPr="00A50131" w14:paraId="0156F3A9" w14:textId="77777777" w:rsidTr="00A81F31">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hideMark/>
          </w:tcPr>
          <w:p w14:paraId="7BE43178" w14:textId="77777777" w:rsidR="00A843C8" w:rsidRPr="00A50131" w:rsidRDefault="00A843C8" w:rsidP="00A81F31">
            <w:pPr>
              <w:pStyle w:val="paragraph"/>
              <w:spacing w:before="0" w:beforeAutospacing="0" w:after="0" w:afterAutospacing="0"/>
              <w:textAlignment w:val="baseline"/>
              <w:rPr>
                <w:sz w:val="22"/>
                <w:szCs w:val="22"/>
              </w:rPr>
            </w:pPr>
            <w:r w:rsidRPr="00A50131">
              <w:rPr>
                <w:rStyle w:val="normaltextrun"/>
                <w:b/>
                <w:bCs/>
                <w:color w:val="000000"/>
                <w:sz w:val="22"/>
                <w:szCs w:val="22"/>
              </w:rPr>
              <w:t>Criteria  </w:t>
            </w:r>
            <w:r w:rsidRPr="00A50131">
              <w:rPr>
                <w:rStyle w:val="normaltextrun"/>
                <w:color w:val="000000"/>
                <w:sz w:val="22"/>
                <w:szCs w:val="22"/>
              </w:rPr>
              <w:t> </w:t>
            </w:r>
            <w:r w:rsidRPr="00A50131">
              <w:rPr>
                <w:rStyle w:val="eop"/>
                <w:color w:val="000000"/>
                <w:sz w:val="22"/>
                <w:szCs w:val="22"/>
              </w:rPr>
              <w:t> </w:t>
            </w:r>
          </w:p>
        </w:tc>
        <w:tc>
          <w:tcPr>
            <w:tcW w:w="2835"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7C4AB8D5" w14:textId="77777777" w:rsidR="00A843C8" w:rsidRPr="00A50131" w:rsidRDefault="00A843C8" w:rsidP="00A81F31">
            <w:pPr>
              <w:pStyle w:val="paragraph"/>
              <w:spacing w:before="0" w:beforeAutospacing="0" w:after="0" w:afterAutospacing="0"/>
              <w:textAlignment w:val="baseline"/>
              <w:rPr>
                <w:sz w:val="22"/>
                <w:szCs w:val="22"/>
              </w:rPr>
            </w:pPr>
            <w:r w:rsidRPr="00A50131">
              <w:rPr>
                <w:rStyle w:val="normaltextrun"/>
                <w:b/>
                <w:bCs/>
                <w:color w:val="000000"/>
                <w:sz w:val="22"/>
                <w:szCs w:val="22"/>
              </w:rPr>
              <w:t>«Excellent» </w:t>
            </w:r>
            <w:r w:rsidRPr="00A50131">
              <w:rPr>
                <w:rStyle w:val="normaltextrun"/>
                <w:color w:val="000000"/>
                <w:sz w:val="22"/>
                <w:szCs w:val="22"/>
              </w:rPr>
              <w:t> </w:t>
            </w:r>
            <w:r w:rsidRPr="00A50131">
              <w:rPr>
                <w:rStyle w:val="eop"/>
                <w:color w:val="000000"/>
                <w:sz w:val="22"/>
                <w:szCs w:val="22"/>
              </w:rPr>
              <w:t> </w:t>
            </w:r>
          </w:p>
          <w:p w14:paraId="59A1C77A" w14:textId="77777777" w:rsidR="00A843C8" w:rsidRPr="00A50131" w:rsidRDefault="00A843C8" w:rsidP="00A81F31">
            <w:pPr>
              <w:pStyle w:val="paragraph"/>
              <w:spacing w:before="0" w:beforeAutospacing="0" w:after="0" w:afterAutospacing="0"/>
              <w:textAlignment w:val="baseline"/>
              <w:rPr>
                <w:sz w:val="22"/>
                <w:szCs w:val="22"/>
              </w:rPr>
            </w:pPr>
            <w:r w:rsidRPr="00A50131">
              <w:rPr>
                <w:rStyle w:val="normaltextrun"/>
                <w:sz w:val="22"/>
                <w:szCs w:val="22"/>
              </w:rPr>
              <w:t>25-30%</w:t>
            </w:r>
            <w:r w:rsidRPr="00A50131">
              <w:rPr>
                <w:rStyle w:val="eop"/>
                <w:sz w:val="22"/>
                <w:szCs w:val="22"/>
              </w:rPr>
              <w:t> </w:t>
            </w:r>
          </w:p>
        </w:tc>
        <w:tc>
          <w:tcPr>
            <w:tcW w:w="3260"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2E6E7627" w14:textId="77777777" w:rsidR="00A843C8" w:rsidRPr="00A50131" w:rsidRDefault="00A843C8" w:rsidP="00A81F31">
            <w:pPr>
              <w:pStyle w:val="paragraph"/>
              <w:spacing w:before="0" w:beforeAutospacing="0" w:after="0" w:afterAutospacing="0"/>
              <w:textAlignment w:val="baseline"/>
              <w:rPr>
                <w:sz w:val="22"/>
                <w:szCs w:val="22"/>
              </w:rPr>
            </w:pPr>
            <w:r w:rsidRPr="00A50131">
              <w:rPr>
                <w:rStyle w:val="normaltextrun"/>
                <w:b/>
                <w:bCs/>
                <w:color w:val="000000"/>
                <w:sz w:val="22"/>
                <w:szCs w:val="22"/>
              </w:rPr>
              <w:t>«Good» </w:t>
            </w:r>
            <w:r w:rsidRPr="00A50131">
              <w:rPr>
                <w:rStyle w:val="normaltextrun"/>
                <w:color w:val="000000"/>
                <w:sz w:val="22"/>
                <w:szCs w:val="22"/>
              </w:rPr>
              <w:t> </w:t>
            </w:r>
            <w:r w:rsidRPr="00A50131">
              <w:rPr>
                <w:rStyle w:val="eop"/>
                <w:color w:val="000000"/>
                <w:sz w:val="22"/>
                <w:szCs w:val="22"/>
              </w:rPr>
              <w:t> </w:t>
            </w:r>
          </w:p>
          <w:p w14:paraId="5EB7800C" w14:textId="77777777" w:rsidR="00A843C8" w:rsidRPr="00A50131" w:rsidRDefault="00A843C8" w:rsidP="00A81F31">
            <w:pPr>
              <w:pStyle w:val="paragraph"/>
              <w:spacing w:before="0" w:beforeAutospacing="0" w:after="0" w:afterAutospacing="0"/>
              <w:textAlignment w:val="baseline"/>
              <w:rPr>
                <w:sz w:val="22"/>
                <w:szCs w:val="22"/>
              </w:rPr>
            </w:pPr>
            <w:r w:rsidRPr="00A50131">
              <w:rPr>
                <w:rStyle w:val="normaltextrun"/>
                <w:sz w:val="22"/>
                <w:szCs w:val="22"/>
              </w:rPr>
              <w:t>20-20%</w:t>
            </w:r>
            <w:r w:rsidRPr="00A50131">
              <w:rPr>
                <w:rStyle w:val="eop"/>
                <w:sz w:val="22"/>
                <w:szCs w:val="22"/>
              </w:rPr>
              <w:t> </w:t>
            </w:r>
          </w:p>
        </w:tc>
        <w:tc>
          <w:tcPr>
            <w:tcW w:w="3118"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40B829F2" w14:textId="77777777" w:rsidR="00A843C8" w:rsidRPr="00A50131" w:rsidRDefault="00A843C8" w:rsidP="00A81F31">
            <w:pPr>
              <w:pStyle w:val="paragraph"/>
              <w:spacing w:before="0" w:beforeAutospacing="0" w:after="0" w:afterAutospacing="0"/>
              <w:textAlignment w:val="baseline"/>
              <w:rPr>
                <w:sz w:val="22"/>
                <w:szCs w:val="22"/>
              </w:rPr>
            </w:pPr>
            <w:r w:rsidRPr="00A50131">
              <w:rPr>
                <w:rStyle w:val="normaltextrun"/>
                <w:b/>
                <w:bCs/>
                <w:color w:val="000000"/>
                <w:sz w:val="22"/>
                <w:szCs w:val="22"/>
              </w:rPr>
              <w:t>«Satisfactory»</w:t>
            </w:r>
            <w:r w:rsidRPr="00A50131">
              <w:rPr>
                <w:rStyle w:val="normaltextrun"/>
                <w:color w:val="000000"/>
                <w:sz w:val="22"/>
                <w:szCs w:val="22"/>
              </w:rPr>
              <w:t> </w:t>
            </w:r>
            <w:r w:rsidRPr="00A50131">
              <w:rPr>
                <w:rStyle w:val="eop"/>
                <w:color w:val="000000"/>
                <w:sz w:val="22"/>
                <w:szCs w:val="22"/>
              </w:rPr>
              <w:t> </w:t>
            </w:r>
          </w:p>
          <w:p w14:paraId="742DFDBB" w14:textId="77777777" w:rsidR="00A843C8" w:rsidRPr="00A50131" w:rsidRDefault="00A843C8" w:rsidP="00A81F31">
            <w:pPr>
              <w:pStyle w:val="paragraph"/>
              <w:spacing w:before="0" w:beforeAutospacing="0" w:after="0" w:afterAutospacing="0"/>
              <w:textAlignment w:val="baseline"/>
              <w:rPr>
                <w:sz w:val="22"/>
                <w:szCs w:val="22"/>
              </w:rPr>
            </w:pPr>
            <w:r w:rsidRPr="00A50131">
              <w:rPr>
                <w:rStyle w:val="normaltextrun"/>
                <w:color w:val="000000"/>
                <w:sz w:val="22"/>
                <w:szCs w:val="22"/>
              </w:rPr>
              <w:t>15-20%</w:t>
            </w:r>
            <w:r w:rsidRPr="00A50131">
              <w:rPr>
                <w:rStyle w:val="eop"/>
                <w:color w:val="000000"/>
                <w:sz w:val="22"/>
                <w:szCs w:val="22"/>
              </w:rPr>
              <w:t> </w:t>
            </w:r>
          </w:p>
        </w:tc>
        <w:tc>
          <w:tcPr>
            <w:tcW w:w="350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236BE074" w14:textId="77777777" w:rsidR="00A843C8" w:rsidRPr="00A50131" w:rsidRDefault="00A843C8" w:rsidP="00A81F31">
            <w:pPr>
              <w:pStyle w:val="paragraph"/>
              <w:spacing w:before="0" w:beforeAutospacing="0" w:after="0" w:afterAutospacing="0"/>
              <w:textAlignment w:val="baseline"/>
              <w:rPr>
                <w:sz w:val="22"/>
                <w:szCs w:val="22"/>
              </w:rPr>
            </w:pPr>
            <w:r w:rsidRPr="00A50131">
              <w:rPr>
                <w:rStyle w:val="normaltextrun"/>
                <w:b/>
                <w:bCs/>
                <w:color w:val="000000"/>
                <w:sz w:val="22"/>
                <w:szCs w:val="22"/>
              </w:rPr>
              <w:t>«Unsatisfactory»</w:t>
            </w:r>
            <w:r w:rsidRPr="00A50131">
              <w:rPr>
                <w:rStyle w:val="normaltextrun"/>
                <w:color w:val="000000"/>
                <w:sz w:val="22"/>
                <w:szCs w:val="22"/>
              </w:rPr>
              <w:t> </w:t>
            </w:r>
            <w:r w:rsidRPr="00A50131">
              <w:rPr>
                <w:rStyle w:val="eop"/>
                <w:color w:val="000000"/>
                <w:sz w:val="22"/>
                <w:szCs w:val="22"/>
              </w:rPr>
              <w:t> </w:t>
            </w:r>
          </w:p>
          <w:p w14:paraId="7C8E7CCE" w14:textId="77777777" w:rsidR="00A843C8" w:rsidRPr="00A50131" w:rsidRDefault="00A843C8" w:rsidP="00A81F31">
            <w:pPr>
              <w:pStyle w:val="paragraph"/>
              <w:spacing w:before="0" w:beforeAutospacing="0" w:after="0" w:afterAutospacing="0"/>
              <w:textAlignment w:val="baseline"/>
              <w:rPr>
                <w:sz w:val="22"/>
                <w:szCs w:val="22"/>
              </w:rPr>
            </w:pPr>
            <w:r w:rsidRPr="00A50131">
              <w:rPr>
                <w:rStyle w:val="normaltextrun"/>
                <w:color w:val="000000"/>
                <w:sz w:val="22"/>
                <w:szCs w:val="22"/>
              </w:rPr>
              <w:t>0 – 15%</w:t>
            </w:r>
            <w:r w:rsidRPr="00A50131">
              <w:rPr>
                <w:rStyle w:val="eop"/>
                <w:color w:val="000000"/>
                <w:sz w:val="22"/>
                <w:szCs w:val="22"/>
              </w:rPr>
              <w:t> </w:t>
            </w:r>
          </w:p>
        </w:tc>
      </w:tr>
      <w:tr w:rsidR="00A843C8" w:rsidRPr="00A50131" w14:paraId="57813306" w14:textId="77777777" w:rsidTr="00A81F31">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hideMark/>
          </w:tcPr>
          <w:p w14:paraId="7FCE4194" w14:textId="77777777" w:rsidR="00A843C8" w:rsidRPr="00A50131" w:rsidRDefault="00A843C8" w:rsidP="00A81F31">
            <w:pPr>
              <w:pStyle w:val="paragraph"/>
              <w:spacing w:before="0" w:beforeAutospacing="0" w:after="0" w:afterAutospacing="0"/>
              <w:textAlignment w:val="baseline"/>
              <w:rPr>
                <w:sz w:val="22"/>
                <w:szCs w:val="22"/>
                <w:lang w:val="en-US"/>
              </w:rPr>
            </w:pPr>
            <w:r w:rsidRPr="00A50131">
              <w:rPr>
                <w:sz w:val="22"/>
                <w:szCs w:val="22"/>
                <w:lang w:val="en-US"/>
              </w:rPr>
              <w:t>Clarity of the purpose and objectives of the presentation</w:t>
            </w:r>
          </w:p>
        </w:tc>
        <w:tc>
          <w:tcPr>
            <w:tcW w:w="2835" w:type="dxa"/>
            <w:tcBorders>
              <w:top w:val="single" w:sz="6" w:space="0" w:color="auto"/>
              <w:left w:val="single" w:sz="6" w:space="0" w:color="auto"/>
              <w:bottom w:val="single" w:sz="6" w:space="0" w:color="auto"/>
              <w:right w:val="single" w:sz="6" w:space="0" w:color="auto"/>
            </w:tcBorders>
            <w:hideMark/>
          </w:tcPr>
          <w:p w14:paraId="26B6CAE5" w14:textId="77777777" w:rsidR="00A843C8" w:rsidRPr="00A50131" w:rsidRDefault="00A843C8" w:rsidP="00A81F31">
            <w:pPr>
              <w:pStyle w:val="paragraph"/>
              <w:spacing w:before="0" w:beforeAutospacing="0" w:after="0" w:afterAutospacing="0"/>
              <w:textAlignment w:val="baseline"/>
              <w:rPr>
                <w:sz w:val="22"/>
                <w:szCs w:val="22"/>
                <w:lang w:val="en-US"/>
              </w:rPr>
            </w:pPr>
            <w:r w:rsidRPr="00A50131">
              <w:rPr>
                <w:rStyle w:val="eop"/>
                <w:sz w:val="22"/>
                <w:szCs w:val="22"/>
                <w:lang w:val="en-US"/>
              </w:rPr>
              <w:t>The purpose and objectives of presentation are clearly formulated, clear to all members of the audience, and leave no doubt.</w:t>
            </w:r>
          </w:p>
        </w:tc>
        <w:tc>
          <w:tcPr>
            <w:tcW w:w="3260" w:type="dxa"/>
            <w:tcBorders>
              <w:top w:val="single" w:sz="6" w:space="0" w:color="auto"/>
              <w:left w:val="single" w:sz="6" w:space="0" w:color="auto"/>
              <w:bottom w:val="single" w:sz="6" w:space="0" w:color="auto"/>
              <w:right w:val="single" w:sz="6" w:space="0" w:color="auto"/>
            </w:tcBorders>
            <w:hideMark/>
          </w:tcPr>
          <w:p w14:paraId="4D92896F" w14:textId="77777777" w:rsidR="00A843C8" w:rsidRPr="00A50131" w:rsidRDefault="00A843C8" w:rsidP="00A81F31">
            <w:pPr>
              <w:pStyle w:val="paragraph"/>
              <w:spacing w:before="0" w:beforeAutospacing="0" w:after="0" w:afterAutospacing="0"/>
              <w:textAlignment w:val="baseline"/>
              <w:rPr>
                <w:sz w:val="22"/>
                <w:szCs w:val="22"/>
                <w:lang w:val="en-US"/>
              </w:rPr>
            </w:pPr>
            <w:r w:rsidRPr="00A50131">
              <w:rPr>
                <w:rStyle w:val="normaltextrun"/>
                <w:b/>
                <w:bCs/>
                <w:sz w:val="22"/>
                <w:szCs w:val="22"/>
                <w:lang w:val="en-US"/>
              </w:rPr>
              <w:t> </w:t>
            </w:r>
            <w:r w:rsidRPr="00A50131">
              <w:rPr>
                <w:rStyle w:val="normaltextrun"/>
                <w:sz w:val="22"/>
                <w:szCs w:val="22"/>
                <w:lang w:val="en-US"/>
              </w:rPr>
              <w:t> </w:t>
            </w:r>
            <w:r w:rsidRPr="00A50131">
              <w:rPr>
                <w:rStyle w:val="eop"/>
                <w:sz w:val="22"/>
                <w:szCs w:val="22"/>
                <w:lang w:val="en-US"/>
              </w:rPr>
              <w:t>The purpose and objectives of the presentation are expressed, but may be somewhat vague or not clear enough to fully understand.</w:t>
            </w:r>
          </w:p>
        </w:tc>
        <w:tc>
          <w:tcPr>
            <w:tcW w:w="3118" w:type="dxa"/>
            <w:tcBorders>
              <w:top w:val="single" w:sz="6" w:space="0" w:color="auto"/>
              <w:left w:val="single" w:sz="6" w:space="0" w:color="auto"/>
              <w:bottom w:val="single" w:sz="6" w:space="0" w:color="auto"/>
              <w:right w:val="single" w:sz="6" w:space="0" w:color="auto"/>
            </w:tcBorders>
            <w:hideMark/>
          </w:tcPr>
          <w:p w14:paraId="09AF43CA" w14:textId="77777777" w:rsidR="00A843C8" w:rsidRPr="00A50131" w:rsidRDefault="00A843C8" w:rsidP="00A81F31">
            <w:pPr>
              <w:pStyle w:val="paragraph"/>
              <w:spacing w:before="0" w:beforeAutospacing="0" w:after="0" w:afterAutospacing="0"/>
              <w:textAlignment w:val="baseline"/>
              <w:rPr>
                <w:sz w:val="22"/>
                <w:szCs w:val="22"/>
                <w:lang w:val="en-US"/>
              </w:rPr>
            </w:pPr>
            <w:r w:rsidRPr="00A50131">
              <w:rPr>
                <w:rStyle w:val="normaltextrun"/>
                <w:b/>
                <w:bCs/>
                <w:sz w:val="22"/>
                <w:szCs w:val="22"/>
                <w:lang w:val="en-US"/>
              </w:rPr>
              <w:t> </w:t>
            </w:r>
            <w:r w:rsidRPr="00A50131">
              <w:rPr>
                <w:rStyle w:val="normaltextrun"/>
                <w:sz w:val="22"/>
                <w:szCs w:val="22"/>
                <w:lang w:val="en-US"/>
              </w:rPr>
              <w:t> </w:t>
            </w:r>
            <w:r w:rsidRPr="00A50131">
              <w:rPr>
                <w:rStyle w:val="eop"/>
                <w:sz w:val="22"/>
                <w:szCs w:val="22"/>
              </w:rPr>
              <w:t> </w:t>
            </w:r>
            <w:r w:rsidRPr="00A50131">
              <w:rPr>
                <w:rStyle w:val="eop"/>
                <w:sz w:val="22"/>
                <w:szCs w:val="22"/>
                <w:lang w:val="en-US"/>
              </w:rPr>
              <w:t>The purpose and objectives of the presentation are not clearly formulated, making it difficult to understand the main intention of the speaker.</w:t>
            </w:r>
          </w:p>
        </w:tc>
        <w:tc>
          <w:tcPr>
            <w:tcW w:w="3503" w:type="dxa"/>
            <w:tcBorders>
              <w:top w:val="single" w:sz="6" w:space="0" w:color="auto"/>
              <w:left w:val="single" w:sz="6" w:space="0" w:color="auto"/>
              <w:bottom w:val="single" w:sz="6" w:space="0" w:color="auto"/>
              <w:right w:val="single" w:sz="6" w:space="0" w:color="auto"/>
            </w:tcBorders>
            <w:hideMark/>
          </w:tcPr>
          <w:p w14:paraId="23C85568" w14:textId="77777777" w:rsidR="00A843C8" w:rsidRPr="00A50131" w:rsidRDefault="00A843C8" w:rsidP="00A81F31">
            <w:pPr>
              <w:pStyle w:val="paragraph"/>
              <w:spacing w:before="0" w:beforeAutospacing="0" w:after="0" w:afterAutospacing="0"/>
              <w:textAlignment w:val="baseline"/>
              <w:rPr>
                <w:sz w:val="22"/>
                <w:szCs w:val="22"/>
                <w:lang w:val="en-US"/>
              </w:rPr>
            </w:pPr>
            <w:r w:rsidRPr="00A50131">
              <w:rPr>
                <w:rStyle w:val="normaltextrun"/>
                <w:b/>
                <w:bCs/>
                <w:sz w:val="22"/>
                <w:szCs w:val="22"/>
                <w:lang w:val="en-US"/>
              </w:rPr>
              <w:t> </w:t>
            </w:r>
            <w:r w:rsidRPr="00A50131">
              <w:rPr>
                <w:rStyle w:val="normaltextrun"/>
                <w:sz w:val="22"/>
                <w:szCs w:val="22"/>
                <w:lang w:val="en-US"/>
              </w:rPr>
              <w:t> </w:t>
            </w:r>
            <w:r w:rsidRPr="00A50131">
              <w:rPr>
                <w:rStyle w:val="eop"/>
                <w:sz w:val="22"/>
                <w:szCs w:val="22"/>
                <w:lang w:val="en-US"/>
              </w:rPr>
              <w:t>The lack of a clear statement of the purpose and objectives of the presentation.</w:t>
            </w:r>
          </w:p>
        </w:tc>
      </w:tr>
      <w:tr w:rsidR="00A843C8" w:rsidRPr="00A50131" w14:paraId="768B9AC2" w14:textId="77777777" w:rsidTr="00A81F31">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128F4885" w14:textId="77777777" w:rsidR="00A843C8" w:rsidRPr="00A50131" w:rsidRDefault="00A843C8" w:rsidP="00A81F31">
            <w:pPr>
              <w:pStyle w:val="paragraph"/>
              <w:spacing w:before="0" w:beforeAutospacing="0" w:after="0" w:afterAutospacing="0"/>
              <w:textAlignment w:val="baseline"/>
              <w:rPr>
                <w:sz w:val="22"/>
                <w:szCs w:val="22"/>
                <w:lang w:val="en-US"/>
              </w:rPr>
            </w:pPr>
            <w:r w:rsidRPr="00A50131">
              <w:rPr>
                <w:sz w:val="22"/>
                <w:szCs w:val="22"/>
                <w:lang w:val="en-US"/>
              </w:rPr>
              <w:t xml:space="preserve">Lexical and grammar competence </w:t>
            </w:r>
          </w:p>
        </w:tc>
        <w:tc>
          <w:tcPr>
            <w:tcW w:w="2835" w:type="dxa"/>
            <w:tcBorders>
              <w:top w:val="single" w:sz="6" w:space="0" w:color="auto"/>
              <w:left w:val="single" w:sz="6" w:space="0" w:color="auto"/>
              <w:bottom w:val="single" w:sz="6" w:space="0" w:color="auto"/>
              <w:right w:val="single" w:sz="6" w:space="0" w:color="auto"/>
            </w:tcBorders>
          </w:tcPr>
          <w:p w14:paraId="1DDDD9E7" w14:textId="77777777" w:rsidR="00A843C8" w:rsidRPr="00A50131" w:rsidRDefault="00A843C8" w:rsidP="00A81F31">
            <w:pPr>
              <w:pStyle w:val="paragraph"/>
              <w:spacing w:before="0" w:beforeAutospacing="0" w:after="0" w:afterAutospacing="0"/>
              <w:textAlignment w:val="baseline"/>
              <w:rPr>
                <w:rStyle w:val="eop"/>
                <w:sz w:val="22"/>
                <w:szCs w:val="22"/>
                <w:lang w:val="en-US"/>
              </w:rPr>
            </w:pPr>
            <w:r w:rsidRPr="00A50131">
              <w:rPr>
                <w:rStyle w:val="eop"/>
                <w:sz w:val="22"/>
                <w:szCs w:val="22"/>
                <w:lang w:val="en-US"/>
              </w:rPr>
              <w:t>Topical lexical and grammatical structures are actively used in a proper and correct manner.</w:t>
            </w:r>
          </w:p>
        </w:tc>
        <w:tc>
          <w:tcPr>
            <w:tcW w:w="3260" w:type="dxa"/>
            <w:tcBorders>
              <w:top w:val="single" w:sz="6" w:space="0" w:color="auto"/>
              <w:left w:val="single" w:sz="6" w:space="0" w:color="auto"/>
              <w:bottom w:val="single" w:sz="6" w:space="0" w:color="auto"/>
              <w:right w:val="single" w:sz="6" w:space="0" w:color="auto"/>
            </w:tcBorders>
          </w:tcPr>
          <w:p w14:paraId="62FD469C" w14:textId="77777777" w:rsidR="00A843C8" w:rsidRPr="00A50131" w:rsidRDefault="00A843C8" w:rsidP="00A81F31">
            <w:pPr>
              <w:pStyle w:val="paragraph"/>
              <w:spacing w:before="0" w:beforeAutospacing="0" w:after="0" w:afterAutospacing="0"/>
              <w:textAlignment w:val="baseline"/>
              <w:rPr>
                <w:rStyle w:val="normaltextrun"/>
                <w:b/>
                <w:bCs/>
                <w:sz w:val="22"/>
                <w:szCs w:val="22"/>
                <w:lang w:val="en-US"/>
              </w:rPr>
            </w:pPr>
            <w:r w:rsidRPr="00A50131">
              <w:rPr>
                <w:rStyle w:val="eop"/>
                <w:sz w:val="22"/>
                <w:szCs w:val="22"/>
                <w:lang w:val="en-US"/>
              </w:rPr>
              <w:t>Topical lexical and grammatical structures are used partially in a proper and correct manner with limited degree of misusage.</w:t>
            </w:r>
          </w:p>
        </w:tc>
        <w:tc>
          <w:tcPr>
            <w:tcW w:w="3118" w:type="dxa"/>
            <w:tcBorders>
              <w:top w:val="single" w:sz="6" w:space="0" w:color="auto"/>
              <w:left w:val="single" w:sz="6" w:space="0" w:color="auto"/>
              <w:bottom w:val="single" w:sz="6" w:space="0" w:color="auto"/>
              <w:right w:val="single" w:sz="6" w:space="0" w:color="auto"/>
            </w:tcBorders>
          </w:tcPr>
          <w:p w14:paraId="298ACAC1" w14:textId="77777777" w:rsidR="00A843C8" w:rsidRPr="00A50131" w:rsidRDefault="00A843C8" w:rsidP="00A81F31">
            <w:pPr>
              <w:pStyle w:val="paragraph"/>
              <w:spacing w:before="0" w:beforeAutospacing="0" w:after="0" w:afterAutospacing="0"/>
              <w:textAlignment w:val="baseline"/>
              <w:rPr>
                <w:rStyle w:val="normaltextrun"/>
                <w:b/>
                <w:bCs/>
                <w:sz w:val="22"/>
                <w:szCs w:val="22"/>
                <w:lang w:val="en-US"/>
              </w:rPr>
            </w:pPr>
            <w:r w:rsidRPr="00A50131">
              <w:rPr>
                <w:rStyle w:val="eop"/>
                <w:sz w:val="22"/>
                <w:szCs w:val="22"/>
                <w:lang w:val="en-US"/>
              </w:rPr>
              <w:t>A few topical lexical and grammatical structures are used with a number of mistakes.</w:t>
            </w:r>
          </w:p>
        </w:tc>
        <w:tc>
          <w:tcPr>
            <w:tcW w:w="3503" w:type="dxa"/>
            <w:tcBorders>
              <w:top w:val="single" w:sz="6" w:space="0" w:color="auto"/>
              <w:left w:val="single" w:sz="6" w:space="0" w:color="auto"/>
              <w:bottom w:val="single" w:sz="6" w:space="0" w:color="auto"/>
              <w:right w:val="single" w:sz="6" w:space="0" w:color="auto"/>
            </w:tcBorders>
          </w:tcPr>
          <w:p w14:paraId="4C912029" w14:textId="77777777" w:rsidR="00A843C8" w:rsidRPr="00A50131" w:rsidRDefault="00A843C8" w:rsidP="00A81F31">
            <w:pPr>
              <w:pStyle w:val="paragraph"/>
              <w:spacing w:before="0" w:beforeAutospacing="0" w:after="0" w:afterAutospacing="0"/>
              <w:textAlignment w:val="baseline"/>
              <w:rPr>
                <w:rStyle w:val="normaltextrun"/>
                <w:b/>
                <w:bCs/>
                <w:sz w:val="22"/>
                <w:szCs w:val="22"/>
                <w:lang w:val="en-US"/>
              </w:rPr>
            </w:pPr>
            <w:r w:rsidRPr="00A50131">
              <w:rPr>
                <w:rStyle w:val="eop"/>
                <w:sz w:val="22"/>
                <w:szCs w:val="22"/>
                <w:lang w:val="en-US"/>
              </w:rPr>
              <w:t>No topical lexical and grammatical structures are used with a great number of grammar and lexical mistakes.</w:t>
            </w:r>
          </w:p>
        </w:tc>
      </w:tr>
      <w:tr w:rsidR="00A843C8" w:rsidRPr="00A50131" w14:paraId="036F57F1" w14:textId="77777777" w:rsidTr="00A81F31">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64BD0AD2" w14:textId="77777777" w:rsidR="00A843C8" w:rsidRPr="00A50131" w:rsidRDefault="00A843C8" w:rsidP="00A81F31">
            <w:pPr>
              <w:pStyle w:val="paragraph"/>
              <w:spacing w:before="0" w:beforeAutospacing="0" w:after="0" w:afterAutospacing="0"/>
              <w:textAlignment w:val="baseline"/>
              <w:rPr>
                <w:rStyle w:val="normaltextrun"/>
                <w:b/>
                <w:bCs/>
                <w:sz w:val="22"/>
                <w:szCs w:val="22"/>
                <w:lang w:val="en-US"/>
              </w:rPr>
            </w:pPr>
            <w:r w:rsidRPr="00A50131">
              <w:rPr>
                <w:sz w:val="22"/>
                <w:szCs w:val="22"/>
                <w:lang w:val="en-US"/>
              </w:rPr>
              <w:t xml:space="preserve">Analysis skills and presentation of main ideas   </w:t>
            </w:r>
          </w:p>
        </w:tc>
        <w:tc>
          <w:tcPr>
            <w:tcW w:w="2835" w:type="dxa"/>
            <w:tcBorders>
              <w:top w:val="single" w:sz="6" w:space="0" w:color="auto"/>
              <w:left w:val="single" w:sz="6" w:space="0" w:color="auto"/>
              <w:bottom w:val="single" w:sz="6" w:space="0" w:color="auto"/>
              <w:right w:val="single" w:sz="6" w:space="0" w:color="auto"/>
            </w:tcBorders>
          </w:tcPr>
          <w:p w14:paraId="43550E5A" w14:textId="77777777" w:rsidR="00A843C8" w:rsidRPr="00A50131" w:rsidRDefault="00A843C8" w:rsidP="00A81F31">
            <w:pPr>
              <w:pStyle w:val="paragraph"/>
              <w:spacing w:before="0" w:beforeAutospacing="0" w:after="0" w:afterAutospacing="0"/>
              <w:textAlignment w:val="baseline"/>
              <w:rPr>
                <w:rStyle w:val="normaltextrun"/>
                <w:b/>
                <w:bCs/>
                <w:sz w:val="22"/>
                <w:szCs w:val="22"/>
                <w:lang w:val="en-US"/>
              </w:rPr>
            </w:pPr>
            <w:r w:rsidRPr="00A50131">
              <w:rPr>
                <w:sz w:val="22"/>
                <w:szCs w:val="22"/>
                <w:lang w:val="en-US"/>
              </w:rPr>
              <w:t>In-depth analysis of main ideas, detailed presentation of material with additional aspects of the topic, brief and visualized information using pics, photos, diagrams, charts, tables, bullet points, etc.</w:t>
            </w:r>
          </w:p>
        </w:tc>
        <w:tc>
          <w:tcPr>
            <w:tcW w:w="3260" w:type="dxa"/>
            <w:tcBorders>
              <w:top w:val="single" w:sz="6" w:space="0" w:color="auto"/>
              <w:left w:val="single" w:sz="6" w:space="0" w:color="auto"/>
              <w:bottom w:val="single" w:sz="6" w:space="0" w:color="auto"/>
              <w:right w:val="single" w:sz="6" w:space="0" w:color="auto"/>
            </w:tcBorders>
          </w:tcPr>
          <w:p w14:paraId="31147A66" w14:textId="77777777" w:rsidR="00A843C8" w:rsidRPr="00A50131" w:rsidRDefault="00A843C8" w:rsidP="00A81F31">
            <w:pPr>
              <w:pStyle w:val="paragraph"/>
              <w:spacing w:before="0" w:beforeAutospacing="0" w:after="0" w:afterAutospacing="0"/>
              <w:textAlignment w:val="baseline"/>
              <w:rPr>
                <w:rStyle w:val="normaltextrun"/>
                <w:sz w:val="22"/>
                <w:szCs w:val="22"/>
                <w:lang w:val="en-US"/>
              </w:rPr>
            </w:pPr>
            <w:r w:rsidRPr="00A50131">
              <w:rPr>
                <w:rStyle w:val="normaltextrun"/>
                <w:sz w:val="22"/>
                <w:szCs w:val="22"/>
                <w:lang w:val="en-US"/>
              </w:rPr>
              <w:t>A good analysis with presentation of key aspects, but more details or specific examples may be needed. A few visual tools are used.</w:t>
            </w:r>
          </w:p>
        </w:tc>
        <w:tc>
          <w:tcPr>
            <w:tcW w:w="3118" w:type="dxa"/>
            <w:tcBorders>
              <w:top w:val="single" w:sz="6" w:space="0" w:color="auto"/>
              <w:left w:val="single" w:sz="6" w:space="0" w:color="auto"/>
              <w:bottom w:val="single" w:sz="6" w:space="0" w:color="auto"/>
              <w:right w:val="single" w:sz="6" w:space="0" w:color="auto"/>
            </w:tcBorders>
          </w:tcPr>
          <w:p w14:paraId="79A85D83" w14:textId="77777777" w:rsidR="00A843C8" w:rsidRPr="00A50131" w:rsidRDefault="00A843C8" w:rsidP="00A81F31">
            <w:pPr>
              <w:pStyle w:val="paragraph"/>
              <w:spacing w:before="0" w:beforeAutospacing="0" w:after="0" w:afterAutospacing="0"/>
              <w:textAlignment w:val="baseline"/>
              <w:rPr>
                <w:rStyle w:val="normaltextrun"/>
                <w:b/>
                <w:bCs/>
                <w:sz w:val="22"/>
                <w:szCs w:val="22"/>
                <w:lang w:val="en-US"/>
              </w:rPr>
            </w:pPr>
            <w:r w:rsidRPr="00A50131">
              <w:rPr>
                <w:sz w:val="22"/>
                <w:szCs w:val="22"/>
                <w:lang w:val="en-US"/>
              </w:rPr>
              <w:t xml:space="preserve">Limited analysis of main ideas, presentation of fragmentary information. </w:t>
            </w:r>
            <w:r w:rsidRPr="00A50131">
              <w:rPr>
                <w:rStyle w:val="normaltextrun"/>
                <w:sz w:val="22"/>
                <w:szCs w:val="22"/>
              </w:rPr>
              <w:t>F</w:t>
            </w:r>
            <w:r w:rsidRPr="00A50131">
              <w:rPr>
                <w:rStyle w:val="normaltextrun"/>
                <w:sz w:val="22"/>
                <w:szCs w:val="22"/>
                <w:lang w:val="en-US"/>
              </w:rPr>
              <w:t>ew visual tools are used.</w:t>
            </w:r>
          </w:p>
        </w:tc>
        <w:tc>
          <w:tcPr>
            <w:tcW w:w="3503" w:type="dxa"/>
            <w:tcBorders>
              <w:top w:val="single" w:sz="6" w:space="0" w:color="auto"/>
              <w:left w:val="single" w:sz="6" w:space="0" w:color="auto"/>
              <w:bottom w:val="single" w:sz="6" w:space="0" w:color="auto"/>
              <w:right w:val="single" w:sz="6" w:space="0" w:color="auto"/>
            </w:tcBorders>
          </w:tcPr>
          <w:p w14:paraId="4B186F36" w14:textId="77777777" w:rsidR="00A843C8" w:rsidRPr="00A50131" w:rsidRDefault="00A843C8" w:rsidP="00A81F31">
            <w:pPr>
              <w:pStyle w:val="paragraph"/>
              <w:spacing w:before="0" w:beforeAutospacing="0" w:after="0" w:afterAutospacing="0"/>
              <w:textAlignment w:val="baseline"/>
              <w:rPr>
                <w:rStyle w:val="normaltextrun"/>
                <w:sz w:val="22"/>
                <w:szCs w:val="22"/>
                <w:lang w:val="en-US"/>
              </w:rPr>
            </w:pPr>
            <w:r w:rsidRPr="00A50131">
              <w:rPr>
                <w:rStyle w:val="normaltextrun"/>
                <w:sz w:val="22"/>
                <w:szCs w:val="22"/>
                <w:lang w:val="en-US"/>
              </w:rPr>
              <w:t xml:space="preserve">Lack of analysis, presentation is superficial and unintelligible. Visually it includes only text with no special tools like </w:t>
            </w:r>
            <w:r w:rsidRPr="00A50131">
              <w:rPr>
                <w:sz w:val="22"/>
                <w:szCs w:val="22"/>
                <w:lang w:val="en-US"/>
              </w:rPr>
              <w:t>pics, diagrams, bullet points, etc.</w:t>
            </w:r>
          </w:p>
        </w:tc>
      </w:tr>
      <w:tr w:rsidR="00A843C8" w:rsidRPr="00A50131" w14:paraId="372BEFD5" w14:textId="77777777" w:rsidTr="00A81F31">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618D6C8D" w14:textId="77777777" w:rsidR="00A843C8" w:rsidRPr="00A50131" w:rsidRDefault="00A843C8" w:rsidP="00A81F31">
            <w:pPr>
              <w:pStyle w:val="paragraph"/>
              <w:spacing w:before="0" w:beforeAutospacing="0" w:after="0" w:afterAutospacing="0"/>
              <w:textAlignment w:val="baseline"/>
              <w:rPr>
                <w:rStyle w:val="normaltextrun"/>
                <w:bCs/>
                <w:sz w:val="22"/>
                <w:szCs w:val="22"/>
                <w:lang w:val="en-US"/>
              </w:rPr>
            </w:pPr>
            <w:r w:rsidRPr="00A50131">
              <w:rPr>
                <w:rStyle w:val="normaltextrun"/>
                <w:bCs/>
                <w:sz w:val="22"/>
                <w:szCs w:val="22"/>
                <w:lang w:val="en-US"/>
              </w:rPr>
              <w:t>Relevance and accuracy of the information provided</w:t>
            </w:r>
          </w:p>
        </w:tc>
        <w:tc>
          <w:tcPr>
            <w:tcW w:w="2835" w:type="dxa"/>
            <w:tcBorders>
              <w:top w:val="single" w:sz="6" w:space="0" w:color="auto"/>
              <w:left w:val="single" w:sz="6" w:space="0" w:color="auto"/>
              <w:bottom w:val="single" w:sz="6" w:space="0" w:color="auto"/>
              <w:right w:val="single" w:sz="6" w:space="0" w:color="auto"/>
            </w:tcBorders>
          </w:tcPr>
          <w:p w14:paraId="098A3950" w14:textId="77777777" w:rsidR="00A843C8" w:rsidRPr="00A50131" w:rsidRDefault="00A843C8" w:rsidP="00A81F31">
            <w:pPr>
              <w:pStyle w:val="paragraph"/>
              <w:spacing w:before="0" w:beforeAutospacing="0" w:after="0" w:afterAutospacing="0"/>
              <w:textAlignment w:val="baseline"/>
              <w:rPr>
                <w:rStyle w:val="normaltextrun"/>
                <w:b/>
                <w:bCs/>
                <w:sz w:val="22"/>
                <w:szCs w:val="22"/>
                <w:lang w:val="en-US"/>
              </w:rPr>
            </w:pPr>
            <w:r w:rsidRPr="00A50131">
              <w:rPr>
                <w:sz w:val="22"/>
                <w:szCs w:val="22"/>
                <w:lang w:val="en-US"/>
              </w:rPr>
              <w:t>All the information provided is complete, accurate, relevant and fully consistent with the topic of presentation.</w:t>
            </w:r>
          </w:p>
        </w:tc>
        <w:tc>
          <w:tcPr>
            <w:tcW w:w="3260" w:type="dxa"/>
            <w:tcBorders>
              <w:top w:val="single" w:sz="6" w:space="0" w:color="auto"/>
              <w:left w:val="single" w:sz="6" w:space="0" w:color="auto"/>
              <w:bottom w:val="single" w:sz="6" w:space="0" w:color="auto"/>
              <w:right w:val="single" w:sz="6" w:space="0" w:color="auto"/>
            </w:tcBorders>
          </w:tcPr>
          <w:p w14:paraId="16C56E9B" w14:textId="77777777" w:rsidR="00A843C8" w:rsidRPr="00A50131" w:rsidRDefault="00A843C8" w:rsidP="00A81F31">
            <w:pPr>
              <w:pStyle w:val="paragraph"/>
              <w:spacing w:before="0" w:beforeAutospacing="0" w:after="0" w:afterAutospacing="0"/>
              <w:textAlignment w:val="baseline"/>
              <w:rPr>
                <w:rStyle w:val="normaltextrun"/>
                <w:b/>
                <w:bCs/>
                <w:sz w:val="22"/>
                <w:szCs w:val="22"/>
                <w:lang w:val="en-US"/>
              </w:rPr>
            </w:pPr>
            <w:r w:rsidRPr="00A50131">
              <w:rPr>
                <w:sz w:val="22"/>
                <w:szCs w:val="22"/>
                <w:lang w:val="en-US"/>
              </w:rPr>
              <w:t>The information is presented in general, but there are small gaps or inaccuracies. Partially relevant to the topic.</w:t>
            </w:r>
          </w:p>
        </w:tc>
        <w:tc>
          <w:tcPr>
            <w:tcW w:w="3118" w:type="dxa"/>
            <w:tcBorders>
              <w:top w:val="single" w:sz="6" w:space="0" w:color="auto"/>
              <w:left w:val="single" w:sz="6" w:space="0" w:color="auto"/>
              <w:bottom w:val="single" w:sz="6" w:space="0" w:color="auto"/>
              <w:right w:val="single" w:sz="6" w:space="0" w:color="auto"/>
            </w:tcBorders>
          </w:tcPr>
          <w:p w14:paraId="2F310128" w14:textId="77777777" w:rsidR="00A843C8" w:rsidRPr="00A50131" w:rsidRDefault="00A843C8" w:rsidP="00A81F31">
            <w:pPr>
              <w:pStyle w:val="paragraph"/>
              <w:spacing w:before="0" w:beforeAutospacing="0" w:after="0" w:afterAutospacing="0"/>
              <w:textAlignment w:val="baseline"/>
              <w:rPr>
                <w:rStyle w:val="normaltextrun"/>
                <w:sz w:val="22"/>
                <w:szCs w:val="22"/>
                <w:lang w:val="en-US"/>
              </w:rPr>
            </w:pPr>
            <w:r w:rsidRPr="00A50131">
              <w:rPr>
                <w:rStyle w:val="normaltextrun"/>
                <w:sz w:val="22"/>
                <w:szCs w:val="22"/>
                <w:lang w:val="en-US"/>
              </w:rPr>
              <w:t>There are significant omissions or inaccuracies in the information provided. Most parts of the presentation are irrelevant to the topic.</w:t>
            </w:r>
          </w:p>
        </w:tc>
        <w:tc>
          <w:tcPr>
            <w:tcW w:w="3503" w:type="dxa"/>
            <w:tcBorders>
              <w:top w:val="single" w:sz="6" w:space="0" w:color="auto"/>
              <w:left w:val="single" w:sz="6" w:space="0" w:color="auto"/>
              <w:bottom w:val="single" w:sz="6" w:space="0" w:color="auto"/>
              <w:right w:val="single" w:sz="6" w:space="0" w:color="auto"/>
            </w:tcBorders>
          </w:tcPr>
          <w:p w14:paraId="06063500" w14:textId="77777777" w:rsidR="00A843C8" w:rsidRPr="00A50131" w:rsidRDefault="00A843C8" w:rsidP="00A81F31">
            <w:pPr>
              <w:pStyle w:val="paragraph"/>
              <w:spacing w:before="0" w:beforeAutospacing="0" w:after="0" w:afterAutospacing="0"/>
              <w:textAlignment w:val="baseline"/>
              <w:rPr>
                <w:rStyle w:val="normaltextrun"/>
                <w:sz w:val="22"/>
                <w:szCs w:val="22"/>
                <w:lang w:val="en-US"/>
              </w:rPr>
            </w:pPr>
            <w:r w:rsidRPr="00A50131">
              <w:rPr>
                <w:rStyle w:val="normaltextrun"/>
                <w:sz w:val="22"/>
                <w:szCs w:val="22"/>
                <w:lang w:val="en-US"/>
              </w:rPr>
              <w:t>The information provided is fragmentary and does not meet the requirements of the assignment. No relevance to the topic at all.</w:t>
            </w:r>
          </w:p>
        </w:tc>
      </w:tr>
      <w:tr w:rsidR="00A843C8" w:rsidRPr="00A50131" w14:paraId="321C7E96" w14:textId="77777777" w:rsidTr="00A81F31">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2B9C8603" w14:textId="77777777" w:rsidR="00A843C8" w:rsidRPr="00A50131" w:rsidRDefault="00A843C8" w:rsidP="00A81F31">
            <w:pPr>
              <w:pStyle w:val="paragraph"/>
              <w:spacing w:before="0" w:beforeAutospacing="0" w:after="0" w:afterAutospacing="0"/>
              <w:textAlignment w:val="baseline"/>
              <w:rPr>
                <w:rStyle w:val="normaltextrun"/>
                <w:b/>
                <w:bCs/>
                <w:sz w:val="22"/>
                <w:szCs w:val="22"/>
                <w:lang w:val="en-US"/>
              </w:rPr>
            </w:pPr>
            <w:r w:rsidRPr="00A50131">
              <w:rPr>
                <w:rStyle w:val="normaltextrun"/>
                <w:sz w:val="22"/>
                <w:szCs w:val="22"/>
              </w:rPr>
              <w:t xml:space="preserve">Public speaking skills </w:t>
            </w:r>
          </w:p>
        </w:tc>
        <w:tc>
          <w:tcPr>
            <w:tcW w:w="2835" w:type="dxa"/>
            <w:tcBorders>
              <w:top w:val="single" w:sz="6" w:space="0" w:color="auto"/>
              <w:left w:val="single" w:sz="6" w:space="0" w:color="auto"/>
              <w:bottom w:val="single" w:sz="6" w:space="0" w:color="auto"/>
              <w:right w:val="single" w:sz="6" w:space="0" w:color="auto"/>
            </w:tcBorders>
          </w:tcPr>
          <w:p w14:paraId="2ECDED71" w14:textId="77777777" w:rsidR="00A843C8" w:rsidRPr="00A50131" w:rsidRDefault="00A843C8" w:rsidP="00A81F31">
            <w:pPr>
              <w:pStyle w:val="paragraph"/>
              <w:spacing w:before="0" w:beforeAutospacing="0" w:after="0" w:afterAutospacing="0"/>
              <w:textAlignment w:val="baseline"/>
              <w:rPr>
                <w:rStyle w:val="normaltextrun"/>
                <w:sz w:val="22"/>
                <w:szCs w:val="22"/>
                <w:lang w:val="en-US"/>
              </w:rPr>
            </w:pPr>
            <w:r w:rsidRPr="00A50131">
              <w:rPr>
                <w:rStyle w:val="normaltextrun"/>
                <w:sz w:val="22"/>
                <w:szCs w:val="22"/>
                <w:lang w:val="en-US"/>
              </w:rPr>
              <w:t>Confident, professional and effective performance with excellent use of voice, gestures and audience contact. Excellent diction and pronunciation.</w:t>
            </w:r>
          </w:p>
        </w:tc>
        <w:tc>
          <w:tcPr>
            <w:tcW w:w="3260" w:type="dxa"/>
            <w:tcBorders>
              <w:top w:val="single" w:sz="6" w:space="0" w:color="auto"/>
              <w:left w:val="single" w:sz="6" w:space="0" w:color="auto"/>
              <w:bottom w:val="single" w:sz="6" w:space="0" w:color="auto"/>
              <w:right w:val="single" w:sz="6" w:space="0" w:color="auto"/>
            </w:tcBorders>
          </w:tcPr>
          <w:p w14:paraId="2D1AE56A" w14:textId="77777777" w:rsidR="00A843C8" w:rsidRPr="00A50131" w:rsidRDefault="00A843C8" w:rsidP="00A81F31">
            <w:pPr>
              <w:pStyle w:val="paragraph"/>
              <w:spacing w:before="0" w:beforeAutospacing="0" w:after="0" w:afterAutospacing="0"/>
              <w:textAlignment w:val="baseline"/>
              <w:rPr>
                <w:rStyle w:val="normaltextrun"/>
                <w:sz w:val="22"/>
                <w:szCs w:val="22"/>
                <w:lang w:val="en-US"/>
              </w:rPr>
            </w:pPr>
            <w:r w:rsidRPr="00A50131">
              <w:rPr>
                <w:rStyle w:val="normaltextrun"/>
                <w:sz w:val="22"/>
                <w:szCs w:val="22"/>
                <w:lang w:val="en-US"/>
              </w:rPr>
              <w:t>Speaking is effective, but some work may be needed to improve communication skills.</w:t>
            </w:r>
            <w:r w:rsidRPr="00A50131">
              <w:rPr>
                <w:sz w:val="22"/>
                <w:szCs w:val="22"/>
                <w:lang w:val="en-US"/>
              </w:rPr>
              <w:t xml:space="preserve"> </w:t>
            </w:r>
            <w:r w:rsidRPr="00A50131">
              <w:rPr>
                <w:rStyle w:val="normaltextrun"/>
                <w:sz w:val="22"/>
                <w:szCs w:val="22"/>
              </w:rPr>
              <w:t>Good</w:t>
            </w:r>
            <w:r w:rsidRPr="00A50131">
              <w:rPr>
                <w:rStyle w:val="normaltextrun"/>
                <w:sz w:val="22"/>
                <w:szCs w:val="22"/>
                <w:lang w:val="en-US"/>
              </w:rPr>
              <w:t xml:space="preserve"> diction and pronunciation with some phonetic mistakes.</w:t>
            </w:r>
          </w:p>
        </w:tc>
        <w:tc>
          <w:tcPr>
            <w:tcW w:w="3118" w:type="dxa"/>
            <w:tcBorders>
              <w:top w:val="single" w:sz="6" w:space="0" w:color="auto"/>
              <w:left w:val="single" w:sz="6" w:space="0" w:color="auto"/>
              <w:bottom w:val="single" w:sz="6" w:space="0" w:color="auto"/>
              <w:right w:val="single" w:sz="6" w:space="0" w:color="auto"/>
            </w:tcBorders>
          </w:tcPr>
          <w:p w14:paraId="7BDFD36B" w14:textId="77777777" w:rsidR="00A843C8" w:rsidRPr="00A50131" w:rsidRDefault="00A843C8" w:rsidP="00A81F31">
            <w:pPr>
              <w:pStyle w:val="paragraph"/>
              <w:spacing w:before="0" w:beforeAutospacing="0" w:after="0" w:afterAutospacing="0"/>
              <w:textAlignment w:val="baseline"/>
              <w:rPr>
                <w:rStyle w:val="normaltextrun"/>
                <w:sz w:val="22"/>
                <w:szCs w:val="22"/>
                <w:lang w:val="en-US"/>
              </w:rPr>
            </w:pPr>
            <w:r w:rsidRPr="00A50131">
              <w:rPr>
                <w:rStyle w:val="normaltextrun"/>
                <w:sz w:val="22"/>
                <w:szCs w:val="22"/>
                <w:lang w:val="en-US"/>
              </w:rPr>
              <w:t>Public speaking skills require major improvements.</w:t>
            </w:r>
            <w:r w:rsidRPr="00A50131">
              <w:rPr>
                <w:sz w:val="22"/>
                <w:szCs w:val="22"/>
              </w:rPr>
              <w:t xml:space="preserve"> </w:t>
            </w:r>
            <w:r w:rsidRPr="00A50131">
              <w:rPr>
                <w:rStyle w:val="normaltextrun"/>
                <w:sz w:val="22"/>
                <w:szCs w:val="22"/>
              </w:rPr>
              <w:t>Poor</w:t>
            </w:r>
            <w:r w:rsidRPr="00A50131">
              <w:rPr>
                <w:rStyle w:val="normaltextrun"/>
                <w:sz w:val="22"/>
                <w:szCs w:val="22"/>
                <w:lang w:val="en-US"/>
              </w:rPr>
              <w:t xml:space="preserve"> diction and pronunciation with plenty of phonetic mistakes.</w:t>
            </w:r>
          </w:p>
        </w:tc>
        <w:tc>
          <w:tcPr>
            <w:tcW w:w="3503" w:type="dxa"/>
            <w:tcBorders>
              <w:top w:val="single" w:sz="6" w:space="0" w:color="auto"/>
              <w:left w:val="single" w:sz="6" w:space="0" w:color="auto"/>
              <w:bottom w:val="single" w:sz="6" w:space="0" w:color="auto"/>
              <w:right w:val="single" w:sz="6" w:space="0" w:color="auto"/>
            </w:tcBorders>
          </w:tcPr>
          <w:p w14:paraId="54BEADC0" w14:textId="77777777" w:rsidR="00A843C8" w:rsidRPr="00A50131" w:rsidRDefault="00A843C8" w:rsidP="00A81F31">
            <w:pPr>
              <w:pStyle w:val="paragraph"/>
              <w:spacing w:before="0" w:beforeAutospacing="0" w:after="0" w:afterAutospacing="0"/>
              <w:textAlignment w:val="baseline"/>
              <w:rPr>
                <w:rStyle w:val="normaltextrun"/>
                <w:sz w:val="22"/>
                <w:szCs w:val="22"/>
              </w:rPr>
            </w:pPr>
            <w:r w:rsidRPr="00A50131">
              <w:rPr>
                <w:rStyle w:val="normaltextrun"/>
                <w:sz w:val="22"/>
                <w:szCs w:val="22"/>
                <w:lang w:val="en-US"/>
              </w:rPr>
              <w:t>The performance is unsuccessful, making it difficult for audience to understand and engage.</w:t>
            </w:r>
            <w:r w:rsidRPr="00A50131">
              <w:rPr>
                <w:sz w:val="22"/>
                <w:szCs w:val="22"/>
                <w:lang w:val="en-US"/>
              </w:rPr>
              <w:t xml:space="preserve"> </w:t>
            </w:r>
          </w:p>
        </w:tc>
      </w:tr>
      <w:tr w:rsidR="00A843C8" w:rsidRPr="00A50131" w14:paraId="23848B5A" w14:textId="77777777" w:rsidTr="00A81F31">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0A31002F" w14:textId="77777777" w:rsidR="00A843C8" w:rsidRPr="00A50131" w:rsidRDefault="00A843C8" w:rsidP="00A81F31">
            <w:pPr>
              <w:pStyle w:val="paragraph"/>
              <w:spacing w:before="0" w:beforeAutospacing="0" w:after="0" w:afterAutospacing="0"/>
              <w:textAlignment w:val="baseline"/>
              <w:rPr>
                <w:rStyle w:val="normaltextrun"/>
                <w:sz w:val="22"/>
                <w:szCs w:val="22"/>
              </w:rPr>
            </w:pPr>
            <w:r w:rsidRPr="00A50131">
              <w:rPr>
                <w:rStyle w:val="normaltextrun"/>
                <w:sz w:val="22"/>
                <w:szCs w:val="22"/>
                <w:lang w:val="en-US"/>
              </w:rPr>
              <w:t xml:space="preserve">Critical thinking skills and own judgement </w:t>
            </w:r>
          </w:p>
        </w:tc>
        <w:tc>
          <w:tcPr>
            <w:tcW w:w="2835" w:type="dxa"/>
            <w:tcBorders>
              <w:top w:val="single" w:sz="6" w:space="0" w:color="auto"/>
              <w:left w:val="single" w:sz="6" w:space="0" w:color="auto"/>
              <w:bottom w:val="single" w:sz="6" w:space="0" w:color="auto"/>
              <w:right w:val="single" w:sz="6" w:space="0" w:color="auto"/>
            </w:tcBorders>
          </w:tcPr>
          <w:p w14:paraId="14E0CDB0" w14:textId="77777777" w:rsidR="00A843C8" w:rsidRPr="00A50131" w:rsidRDefault="00A843C8" w:rsidP="00A81F31">
            <w:pPr>
              <w:pStyle w:val="paragraph"/>
              <w:textAlignment w:val="baseline"/>
              <w:rPr>
                <w:rStyle w:val="normaltextrun"/>
                <w:sz w:val="22"/>
                <w:szCs w:val="22"/>
                <w:lang w:val="en-US"/>
              </w:rPr>
            </w:pPr>
            <w:r w:rsidRPr="00A50131">
              <w:rPr>
                <w:rStyle w:val="normaltextrun"/>
                <w:sz w:val="22"/>
                <w:szCs w:val="22"/>
                <w:lang w:val="en-US"/>
              </w:rPr>
              <w:t>The presentation contains deep and original conclusions, as well as clear demonstration of critical thinking.</w:t>
            </w:r>
          </w:p>
        </w:tc>
        <w:tc>
          <w:tcPr>
            <w:tcW w:w="3260" w:type="dxa"/>
            <w:tcBorders>
              <w:top w:val="single" w:sz="6" w:space="0" w:color="auto"/>
              <w:left w:val="single" w:sz="6" w:space="0" w:color="auto"/>
              <w:bottom w:val="single" w:sz="6" w:space="0" w:color="auto"/>
              <w:right w:val="single" w:sz="6" w:space="0" w:color="auto"/>
            </w:tcBorders>
          </w:tcPr>
          <w:p w14:paraId="0F3F9EC6" w14:textId="77777777" w:rsidR="00A843C8" w:rsidRPr="00A50131" w:rsidRDefault="00A843C8" w:rsidP="00A81F31">
            <w:pPr>
              <w:pStyle w:val="paragraph"/>
              <w:spacing w:before="0" w:beforeAutospacing="0" w:after="0" w:afterAutospacing="0"/>
              <w:textAlignment w:val="baseline"/>
              <w:rPr>
                <w:rStyle w:val="normaltextrun"/>
                <w:sz w:val="22"/>
                <w:szCs w:val="22"/>
                <w:lang w:val="en-US"/>
              </w:rPr>
            </w:pPr>
            <w:r w:rsidRPr="00A50131">
              <w:rPr>
                <w:rStyle w:val="normaltextrun"/>
                <w:sz w:val="22"/>
                <w:szCs w:val="22"/>
                <w:lang w:val="en-US"/>
              </w:rPr>
              <w:t>The main conclusions and critical thinking skills are present, but they may be more improved.</w:t>
            </w:r>
          </w:p>
        </w:tc>
        <w:tc>
          <w:tcPr>
            <w:tcW w:w="3118" w:type="dxa"/>
            <w:tcBorders>
              <w:top w:val="single" w:sz="6" w:space="0" w:color="auto"/>
              <w:left w:val="single" w:sz="6" w:space="0" w:color="auto"/>
              <w:bottom w:val="single" w:sz="6" w:space="0" w:color="auto"/>
              <w:right w:val="single" w:sz="6" w:space="0" w:color="auto"/>
            </w:tcBorders>
          </w:tcPr>
          <w:p w14:paraId="16BAD07F" w14:textId="77777777" w:rsidR="00A843C8" w:rsidRPr="00A50131" w:rsidRDefault="00A843C8" w:rsidP="00A81F31">
            <w:pPr>
              <w:pStyle w:val="paragraph"/>
              <w:spacing w:before="0" w:beforeAutospacing="0" w:after="0" w:afterAutospacing="0"/>
              <w:textAlignment w:val="baseline"/>
              <w:rPr>
                <w:rStyle w:val="normaltextrun"/>
                <w:sz w:val="22"/>
                <w:szCs w:val="22"/>
                <w:lang w:val="en-US"/>
              </w:rPr>
            </w:pPr>
            <w:r w:rsidRPr="00A50131">
              <w:rPr>
                <w:rStyle w:val="normaltextrun"/>
                <w:sz w:val="22"/>
                <w:szCs w:val="22"/>
                <w:lang w:val="en-US"/>
              </w:rPr>
              <w:t>Conclusions are available, but they are limited and may require additional development. Poor critical thinking skills.</w:t>
            </w:r>
          </w:p>
        </w:tc>
        <w:tc>
          <w:tcPr>
            <w:tcW w:w="3503" w:type="dxa"/>
            <w:tcBorders>
              <w:top w:val="single" w:sz="6" w:space="0" w:color="auto"/>
              <w:left w:val="single" w:sz="6" w:space="0" w:color="auto"/>
              <w:bottom w:val="single" w:sz="6" w:space="0" w:color="auto"/>
              <w:right w:val="single" w:sz="6" w:space="0" w:color="auto"/>
            </w:tcBorders>
          </w:tcPr>
          <w:p w14:paraId="17DD6551" w14:textId="77777777" w:rsidR="00A843C8" w:rsidRPr="00A50131" w:rsidRDefault="00A843C8" w:rsidP="00A81F31">
            <w:pPr>
              <w:pStyle w:val="paragraph"/>
              <w:spacing w:before="0" w:beforeAutospacing="0" w:after="0" w:afterAutospacing="0"/>
              <w:jc w:val="both"/>
              <w:textAlignment w:val="baseline"/>
              <w:rPr>
                <w:rStyle w:val="normaltextrun"/>
                <w:sz w:val="22"/>
                <w:szCs w:val="22"/>
                <w:lang w:val="en-US"/>
              </w:rPr>
            </w:pPr>
            <w:r w:rsidRPr="00A50131">
              <w:rPr>
                <w:rStyle w:val="normaltextrun"/>
                <w:sz w:val="22"/>
                <w:szCs w:val="22"/>
                <w:lang w:val="en-US"/>
              </w:rPr>
              <w:t>Lack of own conclusions and recommendations.</w:t>
            </w:r>
          </w:p>
        </w:tc>
      </w:tr>
    </w:tbl>
    <w:p w14:paraId="2EE2B4A4" w14:textId="77777777" w:rsidR="00A843C8" w:rsidRPr="00A50131" w:rsidRDefault="00A843C8" w:rsidP="00A843C8">
      <w:pPr>
        <w:jc w:val="both"/>
        <w:rPr>
          <w:b/>
        </w:rPr>
      </w:pPr>
    </w:p>
    <w:p w14:paraId="4A38D337" w14:textId="77777777" w:rsidR="00A843C8" w:rsidRPr="00A50131" w:rsidRDefault="00A843C8" w:rsidP="00A843C8">
      <w:pPr>
        <w:jc w:val="both"/>
        <w:rPr>
          <w:b/>
        </w:rPr>
      </w:pPr>
    </w:p>
    <w:p w14:paraId="00A371B2" w14:textId="77777777" w:rsidR="00441E47" w:rsidRPr="00A843C8" w:rsidRDefault="00441E47" w:rsidP="00A843C8"/>
    <w:sectPr w:rsidR="00441E47" w:rsidRPr="00A843C8" w:rsidSect="00A843C8">
      <w:pgSz w:w="16838" w:h="11906" w:orient="landscape"/>
      <w:pgMar w:top="1701" w:right="567" w:bottom="851"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1105"/>
    <w:multiLevelType w:val="multilevel"/>
    <w:tmpl w:val="62F86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C644F2"/>
    <w:multiLevelType w:val="hybridMultilevel"/>
    <w:tmpl w:val="86EC92AA"/>
    <w:lvl w:ilvl="0" w:tplc="B26EC25A">
      <w:start w:val="1"/>
      <w:numFmt w:val="decimal"/>
      <w:lvlText w:val="%1."/>
      <w:lvlJc w:val="left"/>
      <w:pPr>
        <w:ind w:left="354" w:hanging="246"/>
      </w:pPr>
      <w:rPr>
        <w:rFonts w:ascii="Times New Roman" w:eastAsia="Times New Roman" w:hAnsi="Times New Roman" w:cs="Times New Roman" w:hint="default"/>
        <w:b w:val="0"/>
        <w:bCs w:val="0"/>
        <w:i w:val="0"/>
        <w:iCs w:val="0"/>
        <w:spacing w:val="0"/>
        <w:w w:val="100"/>
        <w:sz w:val="24"/>
        <w:szCs w:val="24"/>
        <w:lang w:val="en-US" w:eastAsia="en-US" w:bidi="ar-SA"/>
      </w:rPr>
    </w:lvl>
    <w:lvl w:ilvl="1" w:tplc="AA82D938">
      <w:numFmt w:val="bullet"/>
      <w:lvlText w:val="•"/>
      <w:lvlJc w:val="left"/>
      <w:pPr>
        <w:ind w:left="1187" w:hanging="246"/>
      </w:pPr>
      <w:rPr>
        <w:rFonts w:hint="default"/>
        <w:lang w:val="en-US" w:eastAsia="en-US" w:bidi="ar-SA"/>
      </w:rPr>
    </w:lvl>
    <w:lvl w:ilvl="2" w:tplc="B8B6B6B2">
      <w:numFmt w:val="bullet"/>
      <w:lvlText w:val="•"/>
      <w:lvlJc w:val="left"/>
      <w:pPr>
        <w:ind w:left="2015" w:hanging="246"/>
      </w:pPr>
      <w:rPr>
        <w:rFonts w:hint="default"/>
        <w:lang w:val="en-US" w:eastAsia="en-US" w:bidi="ar-SA"/>
      </w:rPr>
    </w:lvl>
    <w:lvl w:ilvl="3" w:tplc="6B480920">
      <w:numFmt w:val="bullet"/>
      <w:lvlText w:val="•"/>
      <w:lvlJc w:val="left"/>
      <w:pPr>
        <w:ind w:left="2843" w:hanging="246"/>
      </w:pPr>
      <w:rPr>
        <w:rFonts w:hint="default"/>
        <w:lang w:val="en-US" w:eastAsia="en-US" w:bidi="ar-SA"/>
      </w:rPr>
    </w:lvl>
    <w:lvl w:ilvl="4" w:tplc="72E67856">
      <w:numFmt w:val="bullet"/>
      <w:lvlText w:val="•"/>
      <w:lvlJc w:val="left"/>
      <w:pPr>
        <w:ind w:left="3671" w:hanging="246"/>
      </w:pPr>
      <w:rPr>
        <w:rFonts w:hint="default"/>
        <w:lang w:val="en-US" w:eastAsia="en-US" w:bidi="ar-SA"/>
      </w:rPr>
    </w:lvl>
    <w:lvl w:ilvl="5" w:tplc="DA6ABD70">
      <w:numFmt w:val="bullet"/>
      <w:lvlText w:val="•"/>
      <w:lvlJc w:val="left"/>
      <w:pPr>
        <w:ind w:left="4499" w:hanging="246"/>
      </w:pPr>
      <w:rPr>
        <w:rFonts w:hint="default"/>
        <w:lang w:val="en-US" w:eastAsia="en-US" w:bidi="ar-SA"/>
      </w:rPr>
    </w:lvl>
    <w:lvl w:ilvl="6" w:tplc="FBF6CBD2">
      <w:numFmt w:val="bullet"/>
      <w:lvlText w:val="•"/>
      <w:lvlJc w:val="left"/>
      <w:pPr>
        <w:ind w:left="5326" w:hanging="246"/>
      </w:pPr>
      <w:rPr>
        <w:rFonts w:hint="default"/>
        <w:lang w:val="en-US" w:eastAsia="en-US" w:bidi="ar-SA"/>
      </w:rPr>
    </w:lvl>
    <w:lvl w:ilvl="7" w:tplc="B2643968">
      <w:numFmt w:val="bullet"/>
      <w:lvlText w:val="•"/>
      <w:lvlJc w:val="left"/>
      <w:pPr>
        <w:ind w:left="6154" w:hanging="246"/>
      </w:pPr>
      <w:rPr>
        <w:rFonts w:hint="default"/>
        <w:lang w:val="en-US" w:eastAsia="en-US" w:bidi="ar-SA"/>
      </w:rPr>
    </w:lvl>
    <w:lvl w:ilvl="8" w:tplc="A99675A2">
      <w:numFmt w:val="bullet"/>
      <w:lvlText w:val="•"/>
      <w:lvlJc w:val="left"/>
      <w:pPr>
        <w:ind w:left="6982" w:hanging="246"/>
      </w:pPr>
      <w:rPr>
        <w:rFonts w:hint="default"/>
        <w:lang w:val="en-US" w:eastAsia="en-US" w:bidi="ar-SA"/>
      </w:rPr>
    </w:lvl>
  </w:abstractNum>
  <w:abstractNum w:abstractNumId="2" w15:restartNumberingAfterBreak="0">
    <w:nsid w:val="01F01431"/>
    <w:multiLevelType w:val="hybridMultilevel"/>
    <w:tmpl w:val="93BAAA10"/>
    <w:lvl w:ilvl="0" w:tplc="DB861D3E">
      <w:start w:val="1"/>
      <w:numFmt w:val="decimal"/>
      <w:lvlText w:val="%1."/>
      <w:lvlJc w:val="left"/>
      <w:pPr>
        <w:ind w:left="359" w:hanging="245"/>
      </w:pPr>
      <w:rPr>
        <w:rFonts w:ascii="Times New Roman" w:eastAsia="Times New Roman" w:hAnsi="Times New Roman" w:cs="Times New Roman" w:hint="default"/>
        <w:w w:val="100"/>
        <w:sz w:val="24"/>
        <w:szCs w:val="24"/>
        <w:lang w:val="ru-RU" w:eastAsia="en-US" w:bidi="ar-SA"/>
      </w:rPr>
    </w:lvl>
    <w:lvl w:ilvl="1" w:tplc="466C2B9A">
      <w:numFmt w:val="bullet"/>
      <w:lvlText w:val="•"/>
      <w:lvlJc w:val="left"/>
      <w:pPr>
        <w:ind w:left="1188" w:hanging="245"/>
      </w:pPr>
      <w:rPr>
        <w:rFonts w:hint="default"/>
        <w:lang w:val="ru-RU" w:eastAsia="en-US" w:bidi="ar-SA"/>
      </w:rPr>
    </w:lvl>
    <w:lvl w:ilvl="2" w:tplc="3086D476">
      <w:numFmt w:val="bullet"/>
      <w:lvlText w:val="•"/>
      <w:lvlJc w:val="left"/>
      <w:pPr>
        <w:ind w:left="2016" w:hanging="245"/>
      </w:pPr>
      <w:rPr>
        <w:rFonts w:hint="default"/>
        <w:lang w:val="ru-RU" w:eastAsia="en-US" w:bidi="ar-SA"/>
      </w:rPr>
    </w:lvl>
    <w:lvl w:ilvl="3" w:tplc="67DA88AA">
      <w:numFmt w:val="bullet"/>
      <w:lvlText w:val="•"/>
      <w:lvlJc w:val="left"/>
      <w:pPr>
        <w:ind w:left="2844" w:hanging="245"/>
      </w:pPr>
      <w:rPr>
        <w:rFonts w:hint="default"/>
        <w:lang w:val="ru-RU" w:eastAsia="en-US" w:bidi="ar-SA"/>
      </w:rPr>
    </w:lvl>
    <w:lvl w:ilvl="4" w:tplc="5A362480">
      <w:numFmt w:val="bullet"/>
      <w:lvlText w:val="•"/>
      <w:lvlJc w:val="left"/>
      <w:pPr>
        <w:ind w:left="3673" w:hanging="245"/>
      </w:pPr>
      <w:rPr>
        <w:rFonts w:hint="default"/>
        <w:lang w:val="ru-RU" w:eastAsia="en-US" w:bidi="ar-SA"/>
      </w:rPr>
    </w:lvl>
    <w:lvl w:ilvl="5" w:tplc="84A8B58A">
      <w:numFmt w:val="bullet"/>
      <w:lvlText w:val="•"/>
      <w:lvlJc w:val="left"/>
      <w:pPr>
        <w:ind w:left="4501" w:hanging="245"/>
      </w:pPr>
      <w:rPr>
        <w:rFonts w:hint="default"/>
        <w:lang w:val="ru-RU" w:eastAsia="en-US" w:bidi="ar-SA"/>
      </w:rPr>
    </w:lvl>
    <w:lvl w:ilvl="6" w:tplc="074E7970">
      <w:numFmt w:val="bullet"/>
      <w:lvlText w:val="•"/>
      <w:lvlJc w:val="left"/>
      <w:pPr>
        <w:ind w:left="5329" w:hanging="245"/>
      </w:pPr>
      <w:rPr>
        <w:rFonts w:hint="default"/>
        <w:lang w:val="ru-RU" w:eastAsia="en-US" w:bidi="ar-SA"/>
      </w:rPr>
    </w:lvl>
    <w:lvl w:ilvl="7" w:tplc="2E606236">
      <w:numFmt w:val="bullet"/>
      <w:lvlText w:val="•"/>
      <w:lvlJc w:val="left"/>
      <w:pPr>
        <w:ind w:left="6158" w:hanging="245"/>
      </w:pPr>
      <w:rPr>
        <w:rFonts w:hint="default"/>
        <w:lang w:val="ru-RU" w:eastAsia="en-US" w:bidi="ar-SA"/>
      </w:rPr>
    </w:lvl>
    <w:lvl w:ilvl="8" w:tplc="09928850">
      <w:numFmt w:val="bullet"/>
      <w:lvlText w:val="•"/>
      <w:lvlJc w:val="left"/>
      <w:pPr>
        <w:ind w:left="6986" w:hanging="245"/>
      </w:pPr>
      <w:rPr>
        <w:rFonts w:hint="default"/>
        <w:lang w:val="ru-RU" w:eastAsia="en-US" w:bidi="ar-SA"/>
      </w:rPr>
    </w:lvl>
  </w:abstractNum>
  <w:abstractNum w:abstractNumId="3"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4"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43B7CF3"/>
    <w:multiLevelType w:val="multilevel"/>
    <w:tmpl w:val="9B72E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7AC6F67"/>
    <w:multiLevelType w:val="multilevel"/>
    <w:tmpl w:val="22D80346"/>
    <w:lvl w:ilvl="0">
      <w:start w:val="5"/>
      <w:numFmt w:val="decimal"/>
      <w:lvlText w:val="%1"/>
      <w:lvlJc w:val="left"/>
      <w:pPr>
        <w:ind w:left="109" w:hanging="427"/>
      </w:pPr>
      <w:rPr>
        <w:rFonts w:hint="default"/>
        <w:lang w:val="en-US" w:eastAsia="en-US" w:bidi="ar-SA"/>
      </w:rPr>
    </w:lvl>
    <w:lvl w:ilvl="1">
      <w:start w:val="1"/>
      <w:numFmt w:val="decimal"/>
      <w:lvlText w:val="%1.%2"/>
      <w:lvlJc w:val="left"/>
      <w:pPr>
        <w:ind w:left="109" w:hanging="427"/>
      </w:pPr>
      <w:rPr>
        <w:rFonts w:ascii="Times New Roman" w:eastAsia="Times New Roman" w:hAnsi="Times New Roman" w:cs="Times New Roman" w:hint="default"/>
        <w:b w:val="0"/>
        <w:bCs w:val="0"/>
        <w:i w:val="0"/>
        <w:iCs w:val="0"/>
        <w:spacing w:val="0"/>
        <w:w w:val="94"/>
        <w:sz w:val="24"/>
        <w:szCs w:val="24"/>
        <w:lang w:val="en-US" w:eastAsia="en-US" w:bidi="ar-SA"/>
      </w:rPr>
    </w:lvl>
    <w:lvl w:ilvl="2">
      <w:numFmt w:val="bullet"/>
      <w:lvlText w:val="•"/>
      <w:lvlJc w:val="left"/>
      <w:pPr>
        <w:ind w:left="843" w:hanging="427"/>
      </w:pPr>
      <w:rPr>
        <w:rFonts w:hint="default"/>
        <w:lang w:val="en-US" w:eastAsia="en-US" w:bidi="ar-SA"/>
      </w:rPr>
    </w:lvl>
    <w:lvl w:ilvl="3">
      <w:numFmt w:val="bullet"/>
      <w:lvlText w:val="•"/>
      <w:lvlJc w:val="left"/>
      <w:pPr>
        <w:ind w:left="1215" w:hanging="427"/>
      </w:pPr>
      <w:rPr>
        <w:rFonts w:hint="default"/>
        <w:lang w:val="en-US" w:eastAsia="en-US" w:bidi="ar-SA"/>
      </w:rPr>
    </w:lvl>
    <w:lvl w:ilvl="4">
      <w:numFmt w:val="bullet"/>
      <w:lvlText w:val="•"/>
      <w:lvlJc w:val="left"/>
      <w:pPr>
        <w:ind w:left="1586" w:hanging="427"/>
      </w:pPr>
      <w:rPr>
        <w:rFonts w:hint="default"/>
        <w:lang w:val="en-US" w:eastAsia="en-US" w:bidi="ar-SA"/>
      </w:rPr>
    </w:lvl>
    <w:lvl w:ilvl="5">
      <w:numFmt w:val="bullet"/>
      <w:lvlText w:val="•"/>
      <w:lvlJc w:val="left"/>
      <w:pPr>
        <w:ind w:left="1958" w:hanging="427"/>
      </w:pPr>
      <w:rPr>
        <w:rFonts w:hint="default"/>
        <w:lang w:val="en-US" w:eastAsia="en-US" w:bidi="ar-SA"/>
      </w:rPr>
    </w:lvl>
    <w:lvl w:ilvl="6">
      <w:numFmt w:val="bullet"/>
      <w:lvlText w:val="•"/>
      <w:lvlJc w:val="left"/>
      <w:pPr>
        <w:ind w:left="2330" w:hanging="427"/>
      </w:pPr>
      <w:rPr>
        <w:rFonts w:hint="default"/>
        <w:lang w:val="en-US" w:eastAsia="en-US" w:bidi="ar-SA"/>
      </w:rPr>
    </w:lvl>
    <w:lvl w:ilvl="7">
      <w:numFmt w:val="bullet"/>
      <w:lvlText w:val="•"/>
      <w:lvlJc w:val="left"/>
      <w:pPr>
        <w:ind w:left="2701" w:hanging="427"/>
      </w:pPr>
      <w:rPr>
        <w:rFonts w:hint="default"/>
        <w:lang w:val="en-US" w:eastAsia="en-US" w:bidi="ar-SA"/>
      </w:rPr>
    </w:lvl>
    <w:lvl w:ilvl="8">
      <w:numFmt w:val="bullet"/>
      <w:lvlText w:val="•"/>
      <w:lvlJc w:val="left"/>
      <w:pPr>
        <w:ind w:left="3073" w:hanging="427"/>
      </w:pPr>
      <w:rPr>
        <w:rFonts w:hint="default"/>
        <w:lang w:val="en-US" w:eastAsia="en-US" w:bidi="ar-SA"/>
      </w:rPr>
    </w:lvl>
  </w:abstractNum>
  <w:abstractNum w:abstractNumId="8"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CF24669"/>
    <w:multiLevelType w:val="multilevel"/>
    <w:tmpl w:val="D1566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D551BDE"/>
    <w:multiLevelType w:val="hybridMultilevel"/>
    <w:tmpl w:val="72220D92"/>
    <w:lvl w:ilvl="0" w:tplc="E5BCD90E">
      <w:numFmt w:val="bullet"/>
      <w:lvlText w:val="-"/>
      <w:lvlJc w:val="left"/>
      <w:pPr>
        <w:ind w:left="849" w:hanging="155"/>
      </w:pPr>
      <w:rPr>
        <w:rFonts w:ascii="Times New Roman" w:eastAsia="Times New Roman" w:hAnsi="Times New Roman" w:cs="Times New Roman" w:hint="default"/>
        <w:b w:val="0"/>
        <w:bCs w:val="0"/>
        <w:i w:val="0"/>
        <w:iCs w:val="0"/>
        <w:spacing w:val="0"/>
        <w:w w:val="100"/>
        <w:sz w:val="24"/>
        <w:szCs w:val="24"/>
        <w:lang w:val="en-US" w:eastAsia="en-US" w:bidi="ar-SA"/>
      </w:rPr>
    </w:lvl>
    <w:lvl w:ilvl="1" w:tplc="98C67B2A">
      <w:numFmt w:val="bullet"/>
      <w:lvlText w:val="•"/>
      <w:lvlJc w:val="left"/>
      <w:pPr>
        <w:ind w:left="1833" w:hanging="155"/>
      </w:pPr>
      <w:rPr>
        <w:rFonts w:hint="default"/>
        <w:lang w:val="en-US" w:eastAsia="en-US" w:bidi="ar-SA"/>
      </w:rPr>
    </w:lvl>
    <w:lvl w:ilvl="2" w:tplc="8894F83E">
      <w:numFmt w:val="bullet"/>
      <w:lvlText w:val="•"/>
      <w:lvlJc w:val="left"/>
      <w:pPr>
        <w:ind w:left="2826" w:hanging="155"/>
      </w:pPr>
      <w:rPr>
        <w:rFonts w:hint="default"/>
        <w:lang w:val="en-US" w:eastAsia="en-US" w:bidi="ar-SA"/>
      </w:rPr>
    </w:lvl>
    <w:lvl w:ilvl="3" w:tplc="0F929FE6">
      <w:numFmt w:val="bullet"/>
      <w:lvlText w:val="•"/>
      <w:lvlJc w:val="left"/>
      <w:pPr>
        <w:ind w:left="3819" w:hanging="155"/>
      </w:pPr>
      <w:rPr>
        <w:rFonts w:hint="default"/>
        <w:lang w:val="en-US" w:eastAsia="en-US" w:bidi="ar-SA"/>
      </w:rPr>
    </w:lvl>
    <w:lvl w:ilvl="4" w:tplc="E1703C94">
      <w:numFmt w:val="bullet"/>
      <w:lvlText w:val="•"/>
      <w:lvlJc w:val="left"/>
      <w:pPr>
        <w:ind w:left="4812" w:hanging="155"/>
      </w:pPr>
      <w:rPr>
        <w:rFonts w:hint="default"/>
        <w:lang w:val="en-US" w:eastAsia="en-US" w:bidi="ar-SA"/>
      </w:rPr>
    </w:lvl>
    <w:lvl w:ilvl="5" w:tplc="4C6C5C78">
      <w:numFmt w:val="bullet"/>
      <w:lvlText w:val="•"/>
      <w:lvlJc w:val="left"/>
      <w:pPr>
        <w:ind w:left="5805" w:hanging="155"/>
      </w:pPr>
      <w:rPr>
        <w:rFonts w:hint="default"/>
        <w:lang w:val="en-US" w:eastAsia="en-US" w:bidi="ar-SA"/>
      </w:rPr>
    </w:lvl>
    <w:lvl w:ilvl="6" w:tplc="DB0E2118">
      <w:numFmt w:val="bullet"/>
      <w:lvlText w:val="•"/>
      <w:lvlJc w:val="left"/>
      <w:pPr>
        <w:ind w:left="6798" w:hanging="155"/>
      </w:pPr>
      <w:rPr>
        <w:rFonts w:hint="default"/>
        <w:lang w:val="en-US" w:eastAsia="en-US" w:bidi="ar-SA"/>
      </w:rPr>
    </w:lvl>
    <w:lvl w:ilvl="7" w:tplc="FCF4AF82">
      <w:numFmt w:val="bullet"/>
      <w:lvlText w:val="•"/>
      <w:lvlJc w:val="left"/>
      <w:pPr>
        <w:ind w:left="7791" w:hanging="155"/>
      </w:pPr>
      <w:rPr>
        <w:rFonts w:hint="default"/>
        <w:lang w:val="en-US" w:eastAsia="en-US" w:bidi="ar-SA"/>
      </w:rPr>
    </w:lvl>
    <w:lvl w:ilvl="8" w:tplc="7D36DC56">
      <w:numFmt w:val="bullet"/>
      <w:lvlText w:val="•"/>
      <w:lvlJc w:val="left"/>
      <w:pPr>
        <w:ind w:left="8784" w:hanging="155"/>
      </w:pPr>
      <w:rPr>
        <w:rFonts w:hint="default"/>
        <w:lang w:val="en-US" w:eastAsia="en-US" w:bidi="ar-SA"/>
      </w:rPr>
    </w:lvl>
  </w:abstractNum>
  <w:abstractNum w:abstractNumId="11"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EF26F8D"/>
    <w:multiLevelType w:val="multilevel"/>
    <w:tmpl w:val="8DA0C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2F73C8"/>
    <w:multiLevelType w:val="multilevel"/>
    <w:tmpl w:val="06D80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7576265"/>
    <w:multiLevelType w:val="hybridMultilevel"/>
    <w:tmpl w:val="01602976"/>
    <w:lvl w:ilvl="0" w:tplc="FF6A2348">
      <w:numFmt w:val="bullet"/>
      <w:lvlText w:val="-"/>
      <w:lvlJc w:val="left"/>
      <w:pPr>
        <w:ind w:left="224"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1" w:tplc="EA64BFDE">
      <w:numFmt w:val="bullet"/>
      <w:lvlText w:val="•"/>
      <w:lvlJc w:val="left"/>
      <w:pPr>
        <w:ind w:left="1061" w:hanging="144"/>
      </w:pPr>
      <w:rPr>
        <w:rFonts w:hint="default"/>
        <w:lang w:val="en-US" w:eastAsia="en-US" w:bidi="ar-SA"/>
      </w:rPr>
    </w:lvl>
    <w:lvl w:ilvl="2" w:tplc="1DF214A8">
      <w:numFmt w:val="bullet"/>
      <w:lvlText w:val="•"/>
      <w:lvlJc w:val="left"/>
      <w:pPr>
        <w:ind w:left="1903" w:hanging="144"/>
      </w:pPr>
      <w:rPr>
        <w:rFonts w:hint="default"/>
        <w:lang w:val="en-US" w:eastAsia="en-US" w:bidi="ar-SA"/>
      </w:rPr>
    </w:lvl>
    <w:lvl w:ilvl="3" w:tplc="B76E7F70">
      <w:numFmt w:val="bullet"/>
      <w:lvlText w:val="•"/>
      <w:lvlJc w:val="left"/>
      <w:pPr>
        <w:ind w:left="2745" w:hanging="144"/>
      </w:pPr>
      <w:rPr>
        <w:rFonts w:hint="default"/>
        <w:lang w:val="en-US" w:eastAsia="en-US" w:bidi="ar-SA"/>
      </w:rPr>
    </w:lvl>
    <w:lvl w:ilvl="4" w:tplc="4E8E00A8">
      <w:numFmt w:val="bullet"/>
      <w:lvlText w:val="•"/>
      <w:lvlJc w:val="left"/>
      <w:pPr>
        <w:ind w:left="3587" w:hanging="144"/>
      </w:pPr>
      <w:rPr>
        <w:rFonts w:hint="default"/>
        <w:lang w:val="en-US" w:eastAsia="en-US" w:bidi="ar-SA"/>
      </w:rPr>
    </w:lvl>
    <w:lvl w:ilvl="5" w:tplc="94D8BB90">
      <w:numFmt w:val="bullet"/>
      <w:lvlText w:val="•"/>
      <w:lvlJc w:val="left"/>
      <w:pPr>
        <w:ind w:left="4429" w:hanging="144"/>
      </w:pPr>
      <w:rPr>
        <w:rFonts w:hint="default"/>
        <w:lang w:val="en-US" w:eastAsia="en-US" w:bidi="ar-SA"/>
      </w:rPr>
    </w:lvl>
    <w:lvl w:ilvl="6" w:tplc="3648F65A">
      <w:numFmt w:val="bullet"/>
      <w:lvlText w:val="•"/>
      <w:lvlJc w:val="left"/>
      <w:pPr>
        <w:ind w:left="5270" w:hanging="144"/>
      </w:pPr>
      <w:rPr>
        <w:rFonts w:hint="default"/>
        <w:lang w:val="en-US" w:eastAsia="en-US" w:bidi="ar-SA"/>
      </w:rPr>
    </w:lvl>
    <w:lvl w:ilvl="7" w:tplc="878C74FA">
      <w:numFmt w:val="bullet"/>
      <w:lvlText w:val="•"/>
      <w:lvlJc w:val="left"/>
      <w:pPr>
        <w:ind w:left="6112" w:hanging="144"/>
      </w:pPr>
      <w:rPr>
        <w:rFonts w:hint="default"/>
        <w:lang w:val="en-US" w:eastAsia="en-US" w:bidi="ar-SA"/>
      </w:rPr>
    </w:lvl>
    <w:lvl w:ilvl="8" w:tplc="404AB6B2">
      <w:numFmt w:val="bullet"/>
      <w:lvlText w:val="•"/>
      <w:lvlJc w:val="left"/>
      <w:pPr>
        <w:ind w:left="6954" w:hanging="144"/>
      </w:pPr>
      <w:rPr>
        <w:rFonts w:hint="default"/>
        <w:lang w:val="en-US" w:eastAsia="en-US" w:bidi="ar-SA"/>
      </w:rPr>
    </w:lvl>
  </w:abstractNum>
  <w:abstractNum w:abstractNumId="16" w15:restartNumberingAfterBreak="0">
    <w:nsid w:val="29CD475C"/>
    <w:multiLevelType w:val="multilevel"/>
    <w:tmpl w:val="A0464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832365"/>
    <w:multiLevelType w:val="multilevel"/>
    <w:tmpl w:val="1E5C2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1717E02"/>
    <w:multiLevelType w:val="hybridMultilevel"/>
    <w:tmpl w:val="CF963728"/>
    <w:lvl w:ilvl="0" w:tplc="72D86684">
      <w:start w:val="1"/>
      <w:numFmt w:val="decimal"/>
      <w:lvlText w:val="%1."/>
      <w:lvlJc w:val="left"/>
      <w:pPr>
        <w:ind w:left="560" w:hanging="179"/>
        <w:jc w:val="left"/>
      </w:pPr>
      <w:rPr>
        <w:rFonts w:ascii="Times New Roman" w:eastAsia="Times New Roman" w:hAnsi="Times New Roman" w:cs="Times New Roman" w:hint="default"/>
        <w:b w:val="0"/>
        <w:bCs w:val="0"/>
        <w:i w:val="0"/>
        <w:iCs w:val="0"/>
        <w:spacing w:val="0"/>
        <w:w w:val="99"/>
        <w:sz w:val="18"/>
        <w:szCs w:val="18"/>
        <w:lang w:val="en-US" w:eastAsia="en-US" w:bidi="ar-SA"/>
      </w:rPr>
    </w:lvl>
    <w:lvl w:ilvl="1" w:tplc="3ED49C32">
      <w:numFmt w:val="bullet"/>
      <w:lvlText w:val="•"/>
      <w:lvlJc w:val="left"/>
      <w:pPr>
        <w:ind w:left="1003" w:hanging="179"/>
      </w:pPr>
      <w:rPr>
        <w:rFonts w:hint="default"/>
        <w:lang w:val="en-US" w:eastAsia="en-US" w:bidi="ar-SA"/>
      </w:rPr>
    </w:lvl>
    <w:lvl w:ilvl="2" w:tplc="90FCA704">
      <w:numFmt w:val="bullet"/>
      <w:lvlText w:val="•"/>
      <w:lvlJc w:val="left"/>
      <w:pPr>
        <w:ind w:left="1447" w:hanging="179"/>
      </w:pPr>
      <w:rPr>
        <w:rFonts w:hint="default"/>
        <w:lang w:val="en-US" w:eastAsia="en-US" w:bidi="ar-SA"/>
      </w:rPr>
    </w:lvl>
    <w:lvl w:ilvl="3" w:tplc="BA46BD28">
      <w:numFmt w:val="bullet"/>
      <w:lvlText w:val="•"/>
      <w:lvlJc w:val="left"/>
      <w:pPr>
        <w:ind w:left="1891" w:hanging="179"/>
      </w:pPr>
      <w:rPr>
        <w:rFonts w:hint="default"/>
        <w:lang w:val="en-US" w:eastAsia="en-US" w:bidi="ar-SA"/>
      </w:rPr>
    </w:lvl>
    <w:lvl w:ilvl="4" w:tplc="30687A0E">
      <w:numFmt w:val="bullet"/>
      <w:lvlText w:val="•"/>
      <w:lvlJc w:val="left"/>
      <w:pPr>
        <w:ind w:left="2335" w:hanging="179"/>
      </w:pPr>
      <w:rPr>
        <w:rFonts w:hint="default"/>
        <w:lang w:val="en-US" w:eastAsia="en-US" w:bidi="ar-SA"/>
      </w:rPr>
    </w:lvl>
    <w:lvl w:ilvl="5" w:tplc="0E08C764">
      <w:numFmt w:val="bullet"/>
      <w:lvlText w:val="•"/>
      <w:lvlJc w:val="left"/>
      <w:pPr>
        <w:ind w:left="2779" w:hanging="179"/>
      </w:pPr>
      <w:rPr>
        <w:rFonts w:hint="default"/>
        <w:lang w:val="en-US" w:eastAsia="en-US" w:bidi="ar-SA"/>
      </w:rPr>
    </w:lvl>
    <w:lvl w:ilvl="6" w:tplc="E09AF976">
      <w:numFmt w:val="bullet"/>
      <w:lvlText w:val="•"/>
      <w:lvlJc w:val="left"/>
      <w:pPr>
        <w:ind w:left="3223" w:hanging="179"/>
      </w:pPr>
      <w:rPr>
        <w:rFonts w:hint="default"/>
        <w:lang w:val="en-US" w:eastAsia="en-US" w:bidi="ar-SA"/>
      </w:rPr>
    </w:lvl>
    <w:lvl w:ilvl="7" w:tplc="D9D455F0">
      <w:numFmt w:val="bullet"/>
      <w:lvlText w:val="•"/>
      <w:lvlJc w:val="left"/>
      <w:pPr>
        <w:ind w:left="3667" w:hanging="179"/>
      </w:pPr>
      <w:rPr>
        <w:rFonts w:hint="default"/>
        <w:lang w:val="en-US" w:eastAsia="en-US" w:bidi="ar-SA"/>
      </w:rPr>
    </w:lvl>
    <w:lvl w:ilvl="8" w:tplc="6B60AD50">
      <w:numFmt w:val="bullet"/>
      <w:lvlText w:val="•"/>
      <w:lvlJc w:val="left"/>
      <w:pPr>
        <w:ind w:left="4111" w:hanging="179"/>
      </w:pPr>
      <w:rPr>
        <w:rFonts w:hint="default"/>
        <w:lang w:val="en-US" w:eastAsia="en-US" w:bidi="ar-SA"/>
      </w:rPr>
    </w:lvl>
  </w:abstractNum>
  <w:abstractNum w:abstractNumId="20" w15:restartNumberingAfterBreak="0">
    <w:nsid w:val="32EE22E8"/>
    <w:multiLevelType w:val="hybridMultilevel"/>
    <w:tmpl w:val="F5787F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87E7834"/>
    <w:multiLevelType w:val="multilevel"/>
    <w:tmpl w:val="8F8A0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0E7DFD"/>
    <w:multiLevelType w:val="multilevel"/>
    <w:tmpl w:val="4B324146"/>
    <w:lvl w:ilvl="0">
      <w:start w:val="4"/>
      <w:numFmt w:val="decimal"/>
      <w:lvlText w:val="%1"/>
      <w:lvlJc w:val="left"/>
      <w:pPr>
        <w:ind w:left="109" w:hanging="538"/>
      </w:pPr>
      <w:rPr>
        <w:rFonts w:hint="default"/>
        <w:lang w:val="en-US" w:eastAsia="en-US" w:bidi="ar-SA"/>
      </w:rPr>
    </w:lvl>
    <w:lvl w:ilvl="1">
      <w:start w:val="2"/>
      <w:numFmt w:val="decimal"/>
      <w:lvlText w:val="%1.%2"/>
      <w:lvlJc w:val="left"/>
      <w:pPr>
        <w:ind w:left="109" w:hanging="538"/>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843" w:hanging="538"/>
      </w:pPr>
      <w:rPr>
        <w:rFonts w:hint="default"/>
        <w:lang w:val="en-US" w:eastAsia="en-US" w:bidi="ar-SA"/>
      </w:rPr>
    </w:lvl>
    <w:lvl w:ilvl="3">
      <w:numFmt w:val="bullet"/>
      <w:lvlText w:val="•"/>
      <w:lvlJc w:val="left"/>
      <w:pPr>
        <w:ind w:left="1215" w:hanging="538"/>
      </w:pPr>
      <w:rPr>
        <w:rFonts w:hint="default"/>
        <w:lang w:val="en-US" w:eastAsia="en-US" w:bidi="ar-SA"/>
      </w:rPr>
    </w:lvl>
    <w:lvl w:ilvl="4">
      <w:numFmt w:val="bullet"/>
      <w:lvlText w:val="•"/>
      <w:lvlJc w:val="left"/>
      <w:pPr>
        <w:ind w:left="1586" w:hanging="538"/>
      </w:pPr>
      <w:rPr>
        <w:rFonts w:hint="default"/>
        <w:lang w:val="en-US" w:eastAsia="en-US" w:bidi="ar-SA"/>
      </w:rPr>
    </w:lvl>
    <w:lvl w:ilvl="5">
      <w:numFmt w:val="bullet"/>
      <w:lvlText w:val="•"/>
      <w:lvlJc w:val="left"/>
      <w:pPr>
        <w:ind w:left="1958" w:hanging="538"/>
      </w:pPr>
      <w:rPr>
        <w:rFonts w:hint="default"/>
        <w:lang w:val="en-US" w:eastAsia="en-US" w:bidi="ar-SA"/>
      </w:rPr>
    </w:lvl>
    <w:lvl w:ilvl="6">
      <w:numFmt w:val="bullet"/>
      <w:lvlText w:val="•"/>
      <w:lvlJc w:val="left"/>
      <w:pPr>
        <w:ind w:left="2330" w:hanging="538"/>
      </w:pPr>
      <w:rPr>
        <w:rFonts w:hint="default"/>
        <w:lang w:val="en-US" w:eastAsia="en-US" w:bidi="ar-SA"/>
      </w:rPr>
    </w:lvl>
    <w:lvl w:ilvl="7">
      <w:numFmt w:val="bullet"/>
      <w:lvlText w:val="•"/>
      <w:lvlJc w:val="left"/>
      <w:pPr>
        <w:ind w:left="2701" w:hanging="538"/>
      </w:pPr>
      <w:rPr>
        <w:rFonts w:hint="default"/>
        <w:lang w:val="en-US" w:eastAsia="en-US" w:bidi="ar-SA"/>
      </w:rPr>
    </w:lvl>
    <w:lvl w:ilvl="8">
      <w:numFmt w:val="bullet"/>
      <w:lvlText w:val="•"/>
      <w:lvlJc w:val="left"/>
      <w:pPr>
        <w:ind w:left="3073" w:hanging="538"/>
      </w:pPr>
      <w:rPr>
        <w:rFonts w:hint="default"/>
        <w:lang w:val="en-US" w:eastAsia="en-US" w:bidi="ar-SA"/>
      </w:rPr>
    </w:lvl>
  </w:abstractNum>
  <w:abstractNum w:abstractNumId="23"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D8474E1"/>
    <w:multiLevelType w:val="multilevel"/>
    <w:tmpl w:val="6F2A0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3E01227"/>
    <w:multiLevelType w:val="multilevel"/>
    <w:tmpl w:val="2C064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446503E"/>
    <w:multiLevelType w:val="hybridMultilevel"/>
    <w:tmpl w:val="292E33DC"/>
    <w:lvl w:ilvl="0" w:tplc="F190A796">
      <w:start w:val="1"/>
      <w:numFmt w:val="decimal"/>
      <w:lvlText w:val="%1."/>
      <w:lvlJc w:val="left"/>
      <w:pPr>
        <w:ind w:left="560" w:hanging="179"/>
        <w:jc w:val="left"/>
      </w:pPr>
      <w:rPr>
        <w:rFonts w:ascii="Times New Roman" w:eastAsia="Times New Roman" w:hAnsi="Times New Roman" w:cs="Times New Roman" w:hint="default"/>
        <w:b w:val="0"/>
        <w:bCs w:val="0"/>
        <w:i w:val="0"/>
        <w:iCs w:val="0"/>
        <w:spacing w:val="0"/>
        <w:w w:val="99"/>
        <w:sz w:val="18"/>
        <w:szCs w:val="18"/>
        <w:lang w:val="en-US" w:eastAsia="en-US" w:bidi="ar-SA"/>
      </w:rPr>
    </w:lvl>
    <w:lvl w:ilvl="1" w:tplc="D4287ACA">
      <w:numFmt w:val="bullet"/>
      <w:lvlText w:val="•"/>
      <w:lvlJc w:val="left"/>
      <w:pPr>
        <w:ind w:left="1003" w:hanging="179"/>
      </w:pPr>
      <w:rPr>
        <w:rFonts w:hint="default"/>
        <w:lang w:val="en-US" w:eastAsia="en-US" w:bidi="ar-SA"/>
      </w:rPr>
    </w:lvl>
    <w:lvl w:ilvl="2" w:tplc="F8D0EF66">
      <w:numFmt w:val="bullet"/>
      <w:lvlText w:val="•"/>
      <w:lvlJc w:val="left"/>
      <w:pPr>
        <w:ind w:left="1447" w:hanging="179"/>
      </w:pPr>
      <w:rPr>
        <w:rFonts w:hint="default"/>
        <w:lang w:val="en-US" w:eastAsia="en-US" w:bidi="ar-SA"/>
      </w:rPr>
    </w:lvl>
    <w:lvl w:ilvl="3" w:tplc="B9487BB8">
      <w:numFmt w:val="bullet"/>
      <w:lvlText w:val="•"/>
      <w:lvlJc w:val="left"/>
      <w:pPr>
        <w:ind w:left="1891" w:hanging="179"/>
      </w:pPr>
      <w:rPr>
        <w:rFonts w:hint="default"/>
        <w:lang w:val="en-US" w:eastAsia="en-US" w:bidi="ar-SA"/>
      </w:rPr>
    </w:lvl>
    <w:lvl w:ilvl="4" w:tplc="E290549E">
      <w:numFmt w:val="bullet"/>
      <w:lvlText w:val="•"/>
      <w:lvlJc w:val="left"/>
      <w:pPr>
        <w:ind w:left="2335" w:hanging="179"/>
      </w:pPr>
      <w:rPr>
        <w:rFonts w:hint="default"/>
        <w:lang w:val="en-US" w:eastAsia="en-US" w:bidi="ar-SA"/>
      </w:rPr>
    </w:lvl>
    <w:lvl w:ilvl="5" w:tplc="B87CE040">
      <w:numFmt w:val="bullet"/>
      <w:lvlText w:val="•"/>
      <w:lvlJc w:val="left"/>
      <w:pPr>
        <w:ind w:left="2779" w:hanging="179"/>
      </w:pPr>
      <w:rPr>
        <w:rFonts w:hint="default"/>
        <w:lang w:val="en-US" w:eastAsia="en-US" w:bidi="ar-SA"/>
      </w:rPr>
    </w:lvl>
    <w:lvl w:ilvl="6" w:tplc="B9080486">
      <w:numFmt w:val="bullet"/>
      <w:lvlText w:val="•"/>
      <w:lvlJc w:val="left"/>
      <w:pPr>
        <w:ind w:left="3223" w:hanging="179"/>
      </w:pPr>
      <w:rPr>
        <w:rFonts w:hint="default"/>
        <w:lang w:val="en-US" w:eastAsia="en-US" w:bidi="ar-SA"/>
      </w:rPr>
    </w:lvl>
    <w:lvl w:ilvl="7" w:tplc="D0F018E0">
      <w:numFmt w:val="bullet"/>
      <w:lvlText w:val="•"/>
      <w:lvlJc w:val="left"/>
      <w:pPr>
        <w:ind w:left="3667" w:hanging="179"/>
      </w:pPr>
      <w:rPr>
        <w:rFonts w:hint="default"/>
        <w:lang w:val="en-US" w:eastAsia="en-US" w:bidi="ar-SA"/>
      </w:rPr>
    </w:lvl>
    <w:lvl w:ilvl="8" w:tplc="A31AB6E6">
      <w:numFmt w:val="bullet"/>
      <w:lvlText w:val="•"/>
      <w:lvlJc w:val="left"/>
      <w:pPr>
        <w:ind w:left="4111" w:hanging="179"/>
      </w:pPr>
      <w:rPr>
        <w:rFonts w:hint="default"/>
        <w:lang w:val="en-US" w:eastAsia="en-US" w:bidi="ar-SA"/>
      </w:rPr>
    </w:lvl>
  </w:abstractNum>
  <w:abstractNum w:abstractNumId="27" w15:restartNumberingAfterBreak="0">
    <w:nsid w:val="617B6C36"/>
    <w:multiLevelType w:val="hybridMultilevel"/>
    <w:tmpl w:val="85827700"/>
    <w:lvl w:ilvl="0" w:tplc="98C689C0">
      <w:start w:val="1"/>
      <w:numFmt w:val="decimal"/>
      <w:lvlText w:val="%1."/>
      <w:lvlJc w:val="left"/>
      <w:pPr>
        <w:ind w:left="560" w:hanging="179"/>
        <w:jc w:val="left"/>
      </w:pPr>
      <w:rPr>
        <w:rFonts w:ascii="Times New Roman" w:eastAsia="Times New Roman" w:hAnsi="Times New Roman" w:cs="Times New Roman" w:hint="default"/>
        <w:b w:val="0"/>
        <w:bCs w:val="0"/>
        <w:i w:val="0"/>
        <w:iCs w:val="0"/>
        <w:spacing w:val="0"/>
        <w:w w:val="99"/>
        <w:sz w:val="18"/>
        <w:szCs w:val="18"/>
        <w:lang w:val="en" w:eastAsia="en-US" w:bidi="ar-SA"/>
      </w:rPr>
    </w:lvl>
    <w:lvl w:ilvl="1" w:tplc="E2E60FE6">
      <w:numFmt w:val="bullet"/>
      <w:lvlText w:val="•"/>
      <w:lvlJc w:val="left"/>
      <w:pPr>
        <w:ind w:left="1003" w:hanging="179"/>
      </w:pPr>
      <w:rPr>
        <w:rFonts w:hint="default"/>
        <w:lang w:val="en-US" w:eastAsia="en-US" w:bidi="ar-SA"/>
      </w:rPr>
    </w:lvl>
    <w:lvl w:ilvl="2" w:tplc="29367724">
      <w:numFmt w:val="bullet"/>
      <w:lvlText w:val="•"/>
      <w:lvlJc w:val="left"/>
      <w:pPr>
        <w:ind w:left="1447" w:hanging="179"/>
      </w:pPr>
      <w:rPr>
        <w:rFonts w:hint="default"/>
        <w:lang w:val="en-US" w:eastAsia="en-US" w:bidi="ar-SA"/>
      </w:rPr>
    </w:lvl>
    <w:lvl w:ilvl="3" w:tplc="3E6AE1CE">
      <w:numFmt w:val="bullet"/>
      <w:lvlText w:val="•"/>
      <w:lvlJc w:val="left"/>
      <w:pPr>
        <w:ind w:left="1891" w:hanging="179"/>
      </w:pPr>
      <w:rPr>
        <w:rFonts w:hint="default"/>
        <w:lang w:val="en-US" w:eastAsia="en-US" w:bidi="ar-SA"/>
      </w:rPr>
    </w:lvl>
    <w:lvl w:ilvl="4" w:tplc="6186BF2C">
      <w:numFmt w:val="bullet"/>
      <w:lvlText w:val="•"/>
      <w:lvlJc w:val="left"/>
      <w:pPr>
        <w:ind w:left="2335" w:hanging="179"/>
      </w:pPr>
      <w:rPr>
        <w:rFonts w:hint="default"/>
        <w:lang w:val="en-US" w:eastAsia="en-US" w:bidi="ar-SA"/>
      </w:rPr>
    </w:lvl>
    <w:lvl w:ilvl="5" w:tplc="81922D54">
      <w:numFmt w:val="bullet"/>
      <w:lvlText w:val="•"/>
      <w:lvlJc w:val="left"/>
      <w:pPr>
        <w:ind w:left="2779" w:hanging="179"/>
      </w:pPr>
      <w:rPr>
        <w:rFonts w:hint="default"/>
        <w:lang w:val="en-US" w:eastAsia="en-US" w:bidi="ar-SA"/>
      </w:rPr>
    </w:lvl>
    <w:lvl w:ilvl="6" w:tplc="7226805A">
      <w:numFmt w:val="bullet"/>
      <w:lvlText w:val="•"/>
      <w:lvlJc w:val="left"/>
      <w:pPr>
        <w:ind w:left="3223" w:hanging="179"/>
      </w:pPr>
      <w:rPr>
        <w:rFonts w:hint="default"/>
        <w:lang w:val="en-US" w:eastAsia="en-US" w:bidi="ar-SA"/>
      </w:rPr>
    </w:lvl>
    <w:lvl w:ilvl="7" w:tplc="99D043A2">
      <w:numFmt w:val="bullet"/>
      <w:lvlText w:val="•"/>
      <w:lvlJc w:val="left"/>
      <w:pPr>
        <w:ind w:left="3667" w:hanging="179"/>
      </w:pPr>
      <w:rPr>
        <w:rFonts w:hint="default"/>
        <w:lang w:val="en-US" w:eastAsia="en-US" w:bidi="ar-SA"/>
      </w:rPr>
    </w:lvl>
    <w:lvl w:ilvl="8" w:tplc="E998F83E">
      <w:numFmt w:val="bullet"/>
      <w:lvlText w:val="•"/>
      <w:lvlJc w:val="left"/>
      <w:pPr>
        <w:ind w:left="4111" w:hanging="179"/>
      </w:pPr>
      <w:rPr>
        <w:rFonts w:hint="default"/>
        <w:lang w:val="en-US" w:eastAsia="en-US" w:bidi="ar-SA"/>
      </w:rPr>
    </w:lvl>
  </w:abstractNum>
  <w:abstractNum w:abstractNumId="28" w15:restartNumberingAfterBreak="0">
    <w:nsid w:val="62505F77"/>
    <w:multiLevelType w:val="multilevel"/>
    <w:tmpl w:val="2B629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1A16B1"/>
    <w:multiLevelType w:val="multilevel"/>
    <w:tmpl w:val="82A6B274"/>
    <w:lvl w:ilvl="0">
      <w:start w:val="1"/>
      <w:numFmt w:val="decimal"/>
      <w:lvlText w:val="%1"/>
      <w:lvlJc w:val="left"/>
      <w:pPr>
        <w:ind w:left="104" w:hanging="802"/>
      </w:pPr>
      <w:rPr>
        <w:rFonts w:hint="default"/>
        <w:lang w:val="en-US" w:eastAsia="en-US" w:bidi="ar-SA"/>
      </w:rPr>
    </w:lvl>
    <w:lvl w:ilvl="1">
      <w:start w:val="1"/>
      <w:numFmt w:val="decimal"/>
      <w:lvlText w:val="%1.%2"/>
      <w:lvlJc w:val="left"/>
      <w:pPr>
        <w:ind w:left="104" w:hanging="802"/>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844" w:hanging="802"/>
      </w:pPr>
      <w:rPr>
        <w:rFonts w:hint="default"/>
        <w:lang w:val="en-US" w:eastAsia="en-US" w:bidi="ar-SA"/>
      </w:rPr>
    </w:lvl>
    <w:lvl w:ilvl="3">
      <w:numFmt w:val="bullet"/>
      <w:lvlText w:val="•"/>
      <w:lvlJc w:val="left"/>
      <w:pPr>
        <w:ind w:left="1216" w:hanging="802"/>
      </w:pPr>
      <w:rPr>
        <w:rFonts w:hint="default"/>
        <w:lang w:val="en-US" w:eastAsia="en-US" w:bidi="ar-SA"/>
      </w:rPr>
    </w:lvl>
    <w:lvl w:ilvl="4">
      <w:numFmt w:val="bullet"/>
      <w:lvlText w:val="•"/>
      <w:lvlJc w:val="left"/>
      <w:pPr>
        <w:ind w:left="1588" w:hanging="802"/>
      </w:pPr>
      <w:rPr>
        <w:rFonts w:hint="default"/>
        <w:lang w:val="en-US" w:eastAsia="en-US" w:bidi="ar-SA"/>
      </w:rPr>
    </w:lvl>
    <w:lvl w:ilvl="5">
      <w:numFmt w:val="bullet"/>
      <w:lvlText w:val="•"/>
      <w:lvlJc w:val="left"/>
      <w:pPr>
        <w:ind w:left="1960" w:hanging="802"/>
      </w:pPr>
      <w:rPr>
        <w:rFonts w:hint="default"/>
        <w:lang w:val="en-US" w:eastAsia="en-US" w:bidi="ar-SA"/>
      </w:rPr>
    </w:lvl>
    <w:lvl w:ilvl="6">
      <w:numFmt w:val="bullet"/>
      <w:lvlText w:val="•"/>
      <w:lvlJc w:val="left"/>
      <w:pPr>
        <w:ind w:left="2332" w:hanging="802"/>
      </w:pPr>
      <w:rPr>
        <w:rFonts w:hint="default"/>
        <w:lang w:val="en-US" w:eastAsia="en-US" w:bidi="ar-SA"/>
      </w:rPr>
    </w:lvl>
    <w:lvl w:ilvl="7">
      <w:numFmt w:val="bullet"/>
      <w:lvlText w:val="•"/>
      <w:lvlJc w:val="left"/>
      <w:pPr>
        <w:ind w:left="2704" w:hanging="802"/>
      </w:pPr>
      <w:rPr>
        <w:rFonts w:hint="default"/>
        <w:lang w:val="en-US" w:eastAsia="en-US" w:bidi="ar-SA"/>
      </w:rPr>
    </w:lvl>
    <w:lvl w:ilvl="8">
      <w:numFmt w:val="bullet"/>
      <w:lvlText w:val="•"/>
      <w:lvlJc w:val="left"/>
      <w:pPr>
        <w:ind w:left="3076" w:hanging="802"/>
      </w:pPr>
      <w:rPr>
        <w:rFonts w:hint="default"/>
        <w:lang w:val="en-US" w:eastAsia="en-US" w:bidi="ar-SA"/>
      </w:rPr>
    </w:lvl>
  </w:abstractNum>
  <w:abstractNum w:abstractNumId="30" w15:restartNumberingAfterBreak="0">
    <w:nsid w:val="67C07FCB"/>
    <w:multiLevelType w:val="hybridMultilevel"/>
    <w:tmpl w:val="B4CEB690"/>
    <w:lvl w:ilvl="0" w:tplc="41F25FB8">
      <w:start w:val="1"/>
      <w:numFmt w:val="decimal"/>
      <w:lvlText w:val="%1."/>
      <w:lvlJc w:val="left"/>
      <w:pPr>
        <w:ind w:left="560" w:hanging="179"/>
        <w:jc w:val="left"/>
      </w:pPr>
      <w:rPr>
        <w:rFonts w:ascii="Times New Roman" w:eastAsia="Times New Roman" w:hAnsi="Times New Roman" w:cs="Times New Roman" w:hint="default"/>
        <w:b w:val="0"/>
        <w:bCs w:val="0"/>
        <w:i w:val="0"/>
        <w:iCs w:val="0"/>
        <w:spacing w:val="0"/>
        <w:w w:val="99"/>
        <w:sz w:val="18"/>
        <w:szCs w:val="18"/>
        <w:lang w:val="en-US" w:eastAsia="en-US" w:bidi="ar-SA"/>
      </w:rPr>
    </w:lvl>
    <w:lvl w:ilvl="1" w:tplc="815646D8">
      <w:numFmt w:val="bullet"/>
      <w:lvlText w:val="•"/>
      <w:lvlJc w:val="left"/>
      <w:pPr>
        <w:ind w:left="1003" w:hanging="179"/>
      </w:pPr>
      <w:rPr>
        <w:rFonts w:hint="default"/>
        <w:lang w:val="en-US" w:eastAsia="en-US" w:bidi="ar-SA"/>
      </w:rPr>
    </w:lvl>
    <w:lvl w:ilvl="2" w:tplc="3A2E8956">
      <w:numFmt w:val="bullet"/>
      <w:lvlText w:val="•"/>
      <w:lvlJc w:val="left"/>
      <w:pPr>
        <w:ind w:left="1447" w:hanging="179"/>
      </w:pPr>
      <w:rPr>
        <w:rFonts w:hint="default"/>
        <w:lang w:val="en-US" w:eastAsia="en-US" w:bidi="ar-SA"/>
      </w:rPr>
    </w:lvl>
    <w:lvl w:ilvl="3" w:tplc="2CBA68E6">
      <w:numFmt w:val="bullet"/>
      <w:lvlText w:val="•"/>
      <w:lvlJc w:val="left"/>
      <w:pPr>
        <w:ind w:left="1891" w:hanging="179"/>
      </w:pPr>
      <w:rPr>
        <w:rFonts w:hint="default"/>
        <w:lang w:val="en-US" w:eastAsia="en-US" w:bidi="ar-SA"/>
      </w:rPr>
    </w:lvl>
    <w:lvl w:ilvl="4" w:tplc="A4CEE76A">
      <w:numFmt w:val="bullet"/>
      <w:lvlText w:val="•"/>
      <w:lvlJc w:val="left"/>
      <w:pPr>
        <w:ind w:left="2335" w:hanging="179"/>
      </w:pPr>
      <w:rPr>
        <w:rFonts w:hint="default"/>
        <w:lang w:val="en-US" w:eastAsia="en-US" w:bidi="ar-SA"/>
      </w:rPr>
    </w:lvl>
    <w:lvl w:ilvl="5" w:tplc="72E41D64">
      <w:numFmt w:val="bullet"/>
      <w:lvlText w:val="•"/>
      <w:lvlJc w:val="left"/>
      <w:pPr>
        <w:ind w:left="2779" w:hanging="179"/>
      </w:pPr>
      <w:rPr>
        <w:rFonts w:hint="default"/>
        <w:lang w:val="en-US" w:eastAsia="en-US" w:bidi="ar-SA"/>
      </w:rPr>
    </w:lvl>
    <w:lvl w:ilvl="6" w:tplc="0C684762">
      <w:numFmt w:val="bullet"/>
      <w:lvlText w:val="•"/>
      <w:lvlJc w:val="left"/>
      <w:pPr>
        <w:ind w:left="3223" w:hanging="179"/>
      </w:pPr>
      <w:rPr>
        <w:rFonts w:hint="default"/>
        <w:lang w:val="en-US" w:eastAsia="en-US" w:bidi="ar-SA"/>
      </w:rPr>
    </w:lvl>
    <w:lvl w:ilvl="7" w:tplc="0426972C">
      <w:numFmt w:val="bullet"/>
      <w:lvlText w:val="•"/>
      <w:lvlJc w:val="left"/>
      <w:pPr>
        <w:ind w:left="3667" w:hanging="179"/>
      </w:pPr>
      <w:rPr>
        <w:rFonts w:hint="default"/>
        <w:lang w:val="en-US" w:eastAsia="en-US" w:bidi="ar-SA"/>
      </w:rPr>
    </w:lvl>
    <w:lvl w:ilvl="8" w:tplc="E65880CA">
      <w:numFmt w:val="bullet"/>
      <w:lvlText w:val="•"/>
      <w:lvlJc w:val="left"/>
      <w:pPr>
        <w:ind w:left="4111" w:hanging="179"/>
      </w:pPr>
      <w:rPr>
        <w:rFonts w:hint="default"/>
        <w:lang w:val="en-US" w:eastAsia="en-US" w:bidi="ar-SA"/>
      </w:rPr>
    </w:lvl>
  </w:abstractNum>
  <w:abstractNum w:abstractNumId="31" w15:restartNumberingAfterBreak="0">
    <w:nsid w:val="69233A34"/>
    <w:multiLevelType w:val="multilevel"/>
    <w:tmpl w:val="2A766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9373C06"/>
    <w:multiLevelType w:val="hybridMultilevel"/>
    <w:tmpl w:val="C7D24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AEF1375"/>
    <w:multiLevelType w:val="multilevel"/>
    <w:tmpl w:val="343400D2"/>
    <w:lvl w:ilvl="0">
      <w:start w:val="2"/>
      <w:numFmt w:val="decimal"/>
      <w:lvlText w:val="%1"/>
      <w:lvlJc w:val="left"/>
      <w:pPr>
        <w:ind w:left="104" w:hanging="304"/>
      </w:pPr>
      <w:rPr>
        <w:rFonts w:hint="default"/>
        <w:lang w:val="en-US" w:eastAsia="en-US" w:bidi="ar-SA"/>
      </w:rPr>
    </w:lvl>
    <w:lvl w:ilvl="1">
      <w:start w:val="1"/>
      <w:numFmt w:val="decimal"/>
      <w:lvlText w:val="%1.%2"/>
      <w:lvlJc w:val="left"/>
      <w:pPr>
        <w:ind w:left="104" w:hanging="304"/>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844" w:hanging="304"/>
      </w:pPr>
      <w:rPr>
        <w:rFonts w:hint="default"/>
        <w:lang w:val="en-US" w:eastAsia="en-US" w:bidi="ar-SA"/>
      </w:rPr>
    </w:lvl>
    <w:lvl w:ilvl="3">
      <w:numFmt w:val="bullet"/>
      <w:lvlText w:val="•"/>
      <w:lvlJc w:val="left"/>
      <w:pPr>
        <w:ind w:left="1216" w:hanging="304"/>
      </w:pPr>
      <w:rPr>
        <w:rFonts w:hint="default"/>
        <w:lang w:val="en-US" w:eastAsia="en-US" w:bidi="ar-SA"/>
      </w:rPr>
    </w:lvl>
    <w:lvl w:ilvl="4">
      <w:numFmt w:val="bullet"/>
      <w:lvlText w:val="•"/>
      <w:lvlJc w:val="left"/>
      <w:pPr>
        <w:ind w:left="1588" w:hanging="304"/>
      </w:pPr>
      <w:rPr>
        <w:rFonts w:hint="default"/>
        <w:lang w:val="en-US" w:eastAsia="en-US" w:bidi="ar-SA"/>
      </w:rPr>
    </w:lvl>
    <w:lvl w:ilvl="5">
      <w:numFmt w:val="bullet"/>
      <w:lvlText w:val="•"/>
      <w:lvlJc w:val="left"/>
      <w:pPr>
        <w:ind w:left="1960" w:hanging="304"/>
      </w:pPr>
      <w:rPr>
        <w:rFonts w:hint="default"/>
        <w:lang w:val="en-US" w:eastAsia="en-US" w:bidi="ar-SA"/>
      </w:rPr>
    </w:lvl>
    <w:lvl w:ilvl="6">
      <w:numFmt w:val="bullet"/>
      <w:lvlText w:val="•"/>
      <w:lvlJc w:val="left"/>
      <w:pPr>
        <w:ind w:left="2332" w:hanging="304"/>
      </w:pPr>
      <w:rPr>
        <w:rFonts w:hint="default"/>
        <w:lang w:val="en-US" w:eastAsia="en-US" w:bidi="ar-SA"/>
      </w:rPr>
    </w:lvl>
    <w:lvl w:ilvl="7">
      <w:numFmt w:val="bullet"/>
      <w:lvlText w:val="•"/>
      <w:lvlJc w:val="left"/>
      <w:pPr>
        <w:ind w:left="2704" w:hanging="304"/>
      </w:pPr>
      <w:rPr>
        <w:rFonts w:hint="default"/>
        <w:lang w:val="en-US" w:eastAsia="en-US" w:bidi="ar-SA"/>
      </w:rPr>
    </w:lvl>
    <w:lvl w:ilvl="8">
      <w:numFmt w:val="bullet"/>
      <w:lvlText w:val="•"/>
      <w:lvlJc w:val="left"/>
      <w:pPr>
        <w:ind w:left="3076" w:hanging="304"/>
      </w:pPr>
      <w:rPr>
        <w:rFonts w:hint="default"/>
        <w:lang w:val="en-US" w:eastAsia="en-US" w:bidi="ar-SA"/>
      </w:rPr>
    </w:lvl>
  </w:abstractNum>
  <w:abstractNum w:abstractNumId="34"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15:restartNumberingAfterBreak="0">
    <w:nsid w:val="733C1671"/>
    <w:multiLevelType w:val="hybridMultilevel"/>
    <w:tmpl w:val="030C2D32"/>
    <w:lvl w:ilvl="0" w:tplc="3424924A">
      <w:start w:val="1"/>
      <w:numFmt w:val="decimal"/>
      <w:lvlText w:val="%1."/>
      <w:lvlJc w:val="left"/>
      <w:pPr>
        <w:ind w:left="560" w:hanging="179"/>
        <w:jc w:val="left"/>
      </w:pPr>
      <w:rPr>
        <w:rFonts w:ascii="Times New Roman" w:eastAsia="Times New Roman" w:hAnsi="Times New Roman" w:cs="Times New Roman" w:hint="default"/>
        <w:b w:val="0"/>
        <w:bCs w:val="0"/>
        <w:i w:val="0"/>
        <w:iCs w:val="0"/>
        <w:spacing w:val="0"/>
        <w:w w:val="99"/>
        <w:sz w:val="18"/>
        <w:szCs w:val="18"/>
        <w:lang w:val="en" w:eastAsia="en-US" w:bidi="ar-SA"/>
      </w:rPr>
    </w:lvl>
    <w:lvl w:ilvl="1" w:tplc="6D98E3E2">
      <w:numFmt w:val="bullet"/>
      <w:lvlText w:val="•"/>
      <w:lvlJc w:val="left"/>
      <w:pPr>
        <w:ind w:left="1003" w:hanging="179"/>
      </w:pPr>
      <w:rPr>
        <w:rFonts w:hint="default"/>
        <w:lang w:val="en-US" w:eastAsia="en-US" w:bidi="ar-SA"/>
      </w:rPr>
    </w:lvl>
    <w:lvl w:ilvl="2" w:tplc="CFC41618">
      <w:numFmt w:val="bullet"/>
      <w:lvlText w:val="•"/>
      <w:lvlJc w:val="left"/>
      <w:pPr>
        <w:ind w:left="1447" w:hanging="179"/>
      </w:pPr>
      <w:rPr>
        <w:rFonts w:hint="default"/>
        <w:lang w:val="en-US" w:eastAsia="en-US" w:bidi="ar-SA"/>
      </w:rPr>
    </w:lvl>
    <w:lvl w:ilvl="3" w:tplc="E22A19BC">
      <w:numFmt w:val="bullet"/>
      <w:lvlText w:val="•"/>
      <w:lvlJc w:val="left"/>
      <w:pPr>
        <w:ind w:left="1891" w:hanging="179"/>
      </w:pPr>
      <w:rPr>
        <w:rFonts w:hint="default"/>
        <w:lang w:val="en-US" w:eastAsia="en-US" w:bidi="ar-SA"/>
      </w:rPr>
    </w:lvl>
    <w:lvl w:ilvl="4" w:tplc="88B65916">
      <w:numFmt w:val="bullet"/>
      <w:lvlText w:val="•"/>
      <w:lvlJc w:val="left"/>
      <w:pPr>
        <w:ind w:left="2335" w:hanging="179"/>
      </w:pPr>
      <w:rPr>
        <w:rFonts w:hint="default"/>
        <w:lang w:val="en-US" w:eastAsia="en-US" w:bidi="ar-SA"/>
      </w:rPr>
    </w:lvl>
    <w:lvl w:ilvl="5" w:tplc="0B201FAC">
      <w:numFmt w:val="bullet"/>
      <w:lvlText w:val="•"/>
      <w:lvlJc w:val="left"/>
      <w:pPr>
        <w:ind w:left="2779" w:hanging="179"/>
      </w:pPr>
      <w:rPr>
        <w:rFonts w:hint="default"/>
        <w:lang w:val="en-US" w:eastAsia="en-US" w:bidi="ar-SA"/>
      </w:rPr>
    </w:lvl>
    <w:lvl w:ilvl="6" w:tplc="8F3442F4">
      <w:numFmt w:val="bullet"/>
      <w:lvlText w:val="•"/>
      <w:lvlJc w:val="left"/>
      <w:pPr>
        <w:ind w:left="3223" w:hanging="179"/>
      </w:pPr>
      <w:rPr>
        <w:rFonts w:hint="default"/>
        <w:lang w:val="en-US" w:eastAsia="en-US" w:bidi="ar-SA"/>
      </w:rPr>
    </w:lvl>
    <w:lvl w:ilvl="7" w:tplc="1E340D68">
      <w:numFmt w:val="bullet"/>
      <w:lvlText w:val="•"/>
      <w:lvlJc w:val="left"/>
      <w:pPr>
        <w:ind w:left="3667" w:hanging="179"/>
      </w:pPr>
      <w:rPr>
        <w:rFonts w:hint="default"/>
        <w:lang w:val="en-US" w:eastAsia="en-US" w:bidi="ar-SA"/>
      </w:rPr>
    </w:lvl>
    <w:lvl w:ilvl="8" w:tplc="A4D89F76">
      <w:numFmt w:val="bullet"/>
      <w:lvlText w:val="•"/>
      <w:lvlJc w:val="left"/>
      <w:pPr>
        <w:ind w:left="4111" w:hanging="179"/>
      </w:pPr>
      <w:rPr>
        <w:rFonts w:hint="default"/>
        <w:lang w:val="en-US" w:eastAsia="en-US" w:bidi="ar-SA"/>
      </w:rPr>
    </w:lvl>
  </w:abstractNum>
  <w:abstractNum w:abstractNumId="36" w15:restartNumberingAfterBreak="0">
    <w:nsid w:val="78354991"/>
    <w:multiLevelType w:val="multilevel"/>
    <w:tmpl w:val="01C89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CFC1FB9"/>
    <w:multiLevelType w:val="multilevel"/>
    <w:tmpl w:val="7AFA23E8"/>
    <w:lvl w:ilvl="0">
      <w:start w:val="3"/>
      <w:numFmt w:val="decimal"/>
      <w:lvlText w:val="%1"/>
      <w:lvlJc w:val="left"/>
      <w:pPr>
        <w:ind w:left="104" w:hanging="304"/>
      </w:pPr>
      <w:rPr>
        <w:rFonts w:hint="default"/>
        <w:lang w:val="en-US" w:eastAsia="en-US" w:bidi="ar-SA"/>
      </w:rPr>
    </w:lvl>
    <w:lvl w:ilvl="1">
      <w:start w:val="1"/>
      <w:numFmt w:val="decimal"/>
      <w:lvlText w:val="%1.%2"/>
      <w:lvlJc w:val="left"/>
      <w:pPr>
        <w:ind w:left="104" w:hanging="304"/>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844" w:hanging="304"/>
      </w:pPr>
      <w:rPr>
        <w:rFonts w:hint="default"/>
        <w:lang w:val="en-US" w:eastAsia="en-US" w:bidi="ar-SA"/>
      </w:rPr>
    </w:lvl>
    <w:lvl w:ilvl="3">
      <w:numFmt w:val="bullet"/>
      <w:lvlText w:val="•"/>
      <w:lvlJc w:val="left"/>
      <w:pPr>
        <w:ind w:left="1216" w:hanging="304"/>
      </w:pPr>
      <w:rPr>
        <w:rFonts w:hint="default"/>
        <w:lang w:val="en-US" w:eastAsia="en-US" w:bidi="ar-SA"/>
      </w:rPr>
    </w:lvl>
    <w:lvl w:ilvl="4">
      <w:numFmt w:val="bullet"/>
      <w:lvlText w:val="•"/>
      <w:lvlJc w:val="left"/>
      <w:pPr>
        <w:ind w:left="1588" w:hanging="304"/>
      </w:pPr>
      <w:rPr>
        <w:rFonts w:hint="default"/>
        <w:lang w:val="en-US" w:eastAsia="en-US" w:bidi="ar-SA"/>
      </w:rPr>
    </w:lvl>
    <w:lvl w:ilvl="5">
      <w:numFmt w:val="bullet"/>
      <w:lvlText w:val="•"/>
      <w:lvlJc w:val="left"/>
      <w:pPr>
        <w:ind w:left="1960" w:hanging="304"/>
      </w:pPr>
      <w:rPr>
        <w:rFonts w:hint="default"/>
        <w:lang w:val="en-US" w:eastAsia="en-US" w:bidi="ar-SA"/>
      </w:rPr>
    </w:lvl>
    <w:lvl w:ilvl="6">
      <w:numFmt w:val="bullet"/>
      <w:lvlText w:val="•"/>
      <w:lvlJc w:val="left"/>
      <w:pPr>
        <w:ind w:left="2332" w:hanging="304"/>
      </w:pPr>
      <w:rPr>
        <w:rFonts w:hint="default"/>
        <w:lang w:val="en-US" w:eastAsia="en-US" w:bidi="ar-SA"/>
      </w:rPr>
    </w:lvl>
    <w:lvl w:ilvl="7">
      <w:numFmt w:val="bullet"/>
      <w:lvlText w:val="•"/>
      <w:lvlJc w:val="left"/>
      <w:pPr>
        <w:ind w:left="2704" w:hanging="304"/>
      </w:pPr>
      <w:rPr>
        <w:rFonts w:hint="default"/>
        <w:lang w:val="en-US" w:eastAsia="en-US" w:bidi="ar-SA"/>
      </w:rPr>
    </w:lvl>
    <w:lvl w:ilvl="8">
      <w:numFmt w:val="bullet"/>
      <w:lvlText w:val="•"/>
      <w:lvlJc w:val="left"/>
      <w:pPr>
        <w:ind w:left="3076" w:hanging="304"/>
      </w:pPr>
      <w:rPr>
        <w:rFonts w:hint="default"/>
        <w:lang w:val="en-US" w:eastAsia="en-US" w:bidi="ar-SA"/>
      </w:rPr>
    </w:lvl>
  </w:abstractNum>
  <w:num w:numId="1" w16cid:durableId="1498184413">
    <w:abstractNumId w:val="10"/>
  </w:num>
  <w:num w:numId="2" w16cid:durableId="969625530">
    <w:abstractNumId w:val="15"/>
  </w:num>
  <w:num w:numId="3" w16cid:durableId="1193768985">
    <w:abstractNumId w:val="1"/>
  </w:num>
  <w:num w:numId="4" w16cid:durableId="843790185">
    <w:abstractNumId w:val="7"/>
  </w:num>
  <w:num w:numId="5" w16cid:durableId="1210188113">
    <w:abstractNumId w:val="22"/>
  </w:num>
  <w:num w:numId="6" w16cid:durableId="2053993414">
    <w:abstractNumId w:val="38"/>
  </w:num>
  <w:num w:numId="7" w16cid:durableId="283120819">
    <w:abstractNumId w:val="33"/>
  </w:num>
  <w:num w:numId="8" w16cid:durableId="1995063758">
    <w:abstractNumId w:val="29"/>
  </w:num>
  <w:num w:numId="9" w16cid:durableId="1129128753">
    <w:abstractNumId w:val="16"/>
  </w:num>
  <w:num w:numId="10" w16cid:durableId="198666117">
    <w:abstractNumId w:val="37"/>
  </w:num>
  <w:num w:numId="11" w16cid:durableId="702826801">
    <w:abstractNumId w:val="14"/>
  </w:num>
  <w:num w:numId="12" w16cid:durableId="1525902574">
    <w:abstractNumId w:val="11"/>
  </w:num>
  <w:num w:numId="13" w16cid:durableId="125664332">
    <w:abstractNumId w:val="4"/>
  </w:num>
  <w:num w:numId="14" w16cid:durableId="1891382464">
    <w:abstractNumId w:val="6"/>
  </w:num>
  <w:num w:numId="15" w16cid:durableId="772281150">
    <w:abstractNumId w:val="8"/>
  </w:num>
  <w:num w:numId="16" w16cid:durableId="2095860055">
    <w:abstractNumId w:val="18"/>
  </w:num>
  <w:num w:numId="17" w16cid:durableId="835537489">
    <w:abstractNumId w:val="3"/>
  </w:num>
  <w:num w:numId="18" w16cid:durableId="1028331832">
    <w:abstractNumId w:val="23"/>
  </w:num>
  <w:num w:numId="19" w16cid:durableId="1209410746">
    <w:abstractNumId w:val="34"/>
  </w:num>
  <w:num w:numId="20" w16cid:durableId="435251624">
    <w:abstractNumId w:val="32"/>
  </w:num>
  <w:num w:numId="21" w16cid:durableId="273559567">
    <w:abstractNumId w:val="20"/>
  </w:num>
  <w:num w:numId="22" w16cid:durableId="371199737">
    <w:abstractNumId w:val="2"/>
  </w:num>
  <w:num w:numId="23" w16cid:durableId="2117482355">
    <w:abstractNumId w:val="30"/>
  </w:num>
  <w:num w:numId="24" w16cid:durableId="845287561">
    <w:abstractNumId w:val="19"/>
  </w:num>
  <w:num w:numId="25" w16cid:durableId="768886804">
    <w:abstractNumId w:val="27"/>
  </w:num>
  <w:num w:numId="26" w16cid:durableId="1813014958">
    <w:abstractNumId w:val="26"/>
  </w:num>
  <w:num w:numId="27" w16cid:durableId="685910897">
    <w:abstractNumId w:val="35"/>
  </w:num>
  <w:num w:numId="28" w16cid:durableId="1965772302">
    <w:abstractNumId w:val="25"/>
  </w:num>
  <w:num w:numId="29" w16cid:durableId="2145461929">
    <w:abstractNumId w:val="0"/>
  </w:num>
  <w:num w:numId="30" w16cid:durableId="1951932663">
    <w:abstractNumId w:val="12"/>
  </w:num>
  <w:num w:numId="31" w16cid:durableId="1856456042">
    <w:abstractNumId w:val="24"/>
  </w:num>
  <w:num w:numId="32" w16cid:durableId="1012299549">
    <w:abstractNumId w:val="17"/>
  </w:num>
  <w:num w:numId="33" w16cid:durableId="1217349657">
    <w:abstractNumId w:val="9"/>
  </w:num>
  <w:num w:numId="34" w16cid:durableId="1675961315">
    <w:abstractNumId w:val="36"/>
  </w:num>
  <w:num w:numId="35" w16cid:durableId="1448625896">
    <w:abstractNumId w:val="31"/>
  </w:num>
  <w:num w:numId="36" w16cid:durableId="1011837914">
    <w:abstractNumId w:val="21"/>
  </w:num>
  <w:num w:numId="37" w16cid:durableId="1627932476">
    <w:abstractNumId w:val="28"/>
  </w:num>
  <w:num w:numId="38" w16cid:durableId="1533692083">
    <w:abstractNumId w:val="5"/>
  </w:num>
  <w:num w:numId="39" w16cid:durableId="9918288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780"/>
    <w:rsid w:val="000C6086"/>
    <w:rsid w:val="000E03CE"/>
    <w:rsid w:val="000E2C65"/>
    <w:rsid w:val="000F5451"/>
    <w:rsid w:val="00152DC5"/>
    <w:rsid w:val="001B147E"/>
    <w:rsid w:val="001C4730"/>
    <w:rsid w:val="001E349D"/>
    <w:rsid w:val="00266CEC"/>
    <w:rsid w:val="002B40D1"/>
    <w:rsid w:val="002D1DDD"/>
    <w:rsid w:val="0034149F"/>
    <w:rsid w:val="00371C38"/>
    <w:rsid w:val="00397AED"/>
    <w:rsid w:val="003A2E97"/>
    <w:rsid w:val="00411BEF"/>
    <w:rsid w:val="00441E47"/>
    <w:rsid w:val="00456E73"/>
    <w:rsid w:val="00496277"/>
    <w:rsid w:val="004E48A6"/>
    <w:rsid w:val="00520522"/>
    <w:rsid w:val="00520DE1"/>
    <w:rsid w:val="005233A4"/>
    <w:rsid w:val="0055616F"/>
    <w:rsid w:val="00556C74"/>
    <w:rsid w:val="00594818"/>
    <w:rsid w:val="005A44E8"/>
    <w:rsid w:val="005B7C79"/>
    <w:rsid w:val="005C0095"/>
    <w:rsid w:val="00674599"/>
    <w:rsid w:val="006C1BBF"/>
    <w:rsid w:val="00743CB3"/>
    <w:rsid w:val="00744849"/>
    <w:rsid w:val="0076575F"/>
    <w:rsid w:val="0078567C"/>
    <w:rsid w:val="00792A21"/>
    <w:rsid w:val="00797CFB"/>
    <w:rsid w:val="0085603E"/>
    <w:rsid w:val="008731D4"/>
    <w:rsid w:val="008C1C3D"/>
    <w:rsid w:val="008C6653"/>
    <w:rsid w:val="008F291A"/>
    <w:rsid w:val="00916032"/>
    <w:rsid w:val="00966348"/>
    <w:rsid w:val="00971696"/>
    <w:rsid w:val="009805E6"/>
    <w:rsid w:val="00982D56"/>
    <w:rsid w:val="009870E4"/>
    <w:rsid w:val="0099176C"/>
    <w:rsid w:val="009A3780"/>
    <w:rsid w:val="009F6232"/>
    <w:rsid w:val="00A07C19"/>
    <w:rsid w:val="00A72C9F"/>
    <w:rsid w:val="00A843C8"/>
    <w:rsid w:val="00AD14FA"/>
    <w:rsid w:val="00AD3677"/>
    <w:rsid w:val="00AD7DA1"/>
    <w:rsid w:val="00B116FB"/>
    <w:rsid w:val="00B50BE7"/>
    <w:rsid w:val="00BB2AAE"/>
    <w:rsid w:val="00C47D48"/>
    <w:rsid w:val="00C87BAD"/>
    <w:rsid w:val="00CA37F8"/>
    <w:rsid w:val="00CA65D7"/>
    <w:rsid w:val="00CE0DE5"/>
    <w:rsid w:val="00D3739D"/>
    <w:rsid w:val="00D425BB"/>
    <w:rsid w:val="00DA066D"/>
    <w:rsid w:val="00DC62E9"/>
    <w:rsid w:val="00DD4D4C"/>
    <w:rsid w:val="00E13DBF"/>
    <w:rsid w:val="00E222DB"/>
    <w:rsid w:val="00E41996"/>
    <w:rsid w:val="00E438D7"/>
    <w:rsid w:val="00ED1519"/>
    <w:rsid w:val="00F15EC0"/>
  </w:rsids>
  <m:mathPr>
    <m:mathFont m:val="Cambria Math"/>
    <m:brkBin m:val="before"/>
    <m:brkBinSub m:val="--"/>
    <m:smallFrac m:val="0"/>
    <m:dispDef/>
    <m:lMargin m:val="0"/>
    <m:rMargin m:val="0"/>
    <m:defJc m:val="centerGroup"/>
    <m:wrapIndent m:val="1440"/>
    <m:intLim m:val="subSup"/>
    <m:naryLim m:val="undOvr"/>
  </m:mathPr>
  <w:themeFontLang w:val="ru-K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7247B"/>
  <w15:chartTrackingRefBased/>
  <w15:docId w15:val="{46D9D0A3-DEB6-49BD-87F4-F2DC2375D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KZ"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2C9F"/>
    <w:pPr>
      <w:widowControl w:val="0"/>
      <w:autoSpaceDE w:val="0"/>
      <w:autoSpaceDN w:val="0"/>
      <w:spacing w:after="0" w:line="240" w:lineRule="auto"/>
    </w:pPr>
    <w:rPr>
      <w:rFonts w:ascii="Times New Roman" w:eastAsia="Times New Roman" w:hAnsi="Times New Roman" w:cs="Times New Roman"/>
      <w:kern w:val="0"/>
      <w:sz w:val="22"/>
      <w:szCs w:val="22"/>
      <w:lang w:val="en-US" w:eastAsia="en-US"/>
      <w14:ligatures w14:val="none"/>
    </w:rPr>
  </w:style>
  <w:style w:type="paragraph" w:styleId="1">
    <w:name w:val="heading 1"/>
    <w:basedOn w:val="a"/>
    <w:next w:val="a"/>
    <w:link w:val="10"/>
    <w:qFormat/>
    <w:rsid w:val="009A37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nhideWhenUsed/>
    <w:qFormat/>
    <w:rsid w:val="009A37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nhideWhenUsed/>
    <w:qFormat/>
    <w:rsid w:val="009A378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nhideWhenUsed/>
    <w:qFormat/>
    <w:rsid w:val="009A378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nhideWhenUsed/>
    <w:qFormat/>
    <w:rsid w:val="009A378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nhideWhenUsed/>
    <w:qFormat/>
    <w:rsid w:val="009A3780"/>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A3780"/>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A3780"/>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A3780"/>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378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A378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A378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A378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A378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A378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A3780"/>
    <w:rPr>
      <w:rFonts w:eastAsiaTheme="majorEastAsia" w:cstheme="majorBidi"/>
      <w:color w:val="595959" w:themeColor="text1" w:themeTint="A6"/>
    </w:rPr>
  </w:style>
  <w:style w:type="character" w:customStyle="1" w:styleId="80">
    <w:name w:val="Заголовок 8 Знак"/>
    <w:basedOn w:val="a0"/>
    <w:link w:val="8"/>
    <w:uiPriority w:val="9"/>
    <w:semiHidden/>
    <w:rsid w:val="009A378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A3780"/>
    <w:rPr>
      <w:rFonts w:eastAsiaTheme="majorEastAsia" w:cstheme="majorBidi"/>
      <w:color w:val="272727" w:themeColor="text1" w:themeTint="D8"/>
    </w:rPr>
  </w:style>
  <w:style w:type="paragraph" w:styleId="a3">
    <w:name w:val="Title"/>
    <w:basedOn w:val="a"/>
    <w:next w:val="a"/>
    <w:link w:val="a4"/>
    <w:qFormat/>
    <w:rsid w:val="009A3780"/>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A3780"/>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9A378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A378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A3780"/>
    <w:pPr>
      <w:spacing w:before="160"/>
      <w:jc w:val="center"/>
    </w:pPr>
    <w:rPr>
      <w:i/>
      <w:iCs/>
      <w:color w:val="404040" w:themeColor="text1" w:themeTint="BF"/>
    </w:rPr>
  </w:style>
  <w:style w:type="character" w:customStyle="1" w:styleId="22">
    <w:name w:val="Цитата 2 Знак"/>
    <w:basedOn w:val="a0"/>
    <w:link w:val="21"/>
    <w:uiPriority w:val="29"/>
    <w:rsid w:val="009A3780"/>
    <w:rPr>
      <w:i/>
      <w:iCs/>
      <w:color w:val="404040" w:themeColor="text1" w:themeTint="BF"/>
    </w:rPr>
  </w:style>
  <w:style w:type="paragraph" w:styleId="a7">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8"/>
    <w:uiPriority w:val="34"/>
    <w:qFormat/>
    <w:rsid w:val="009A3780"/>
    <w:pPr>
      <w:ind w:left="720"/>
      <w:contextualSpacing/>
    </w:pPr>
  </w:style>
  <w:style w:type="character" w:styleId="a9">
    <w:name w:val="Intense Emphasis"/>
    <w:basedOn w:val="a0"/>
    <w:uiPriority w:val="21"/>
    <w:qFormat/>
    <w:rsid w:val="009A3780"/>
    <w:rPr>
      <w:i/>
      <w:iCs/>
      <w:color w:val="0F4761" w:themeColor="accent1" w:themeShade="BF"/>
    </w:rPr>
  </w:style>
  <w:style w:type="paragraph" w:styleId="aa">
    <w:name w:val="Intense Quote"/>
    <w:basedOn w:val="a"/>
    <w:next w:val="a"/>
    <w:link w:val="ab"/>
    <w:uiPriority w:val="30"/>
    <w:qFormat/>
    <w:rsid w:val="009A37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9A3780"/>
    <w:rPr>
      <w:i/>
      <w:iCs/>
      <w:color w:val="0F4761" w:themeColor="accent1" w:themeShade="BF"/>
    </w:rPr>
  </w:style>
  <w:style w:type="character" w:styleId="ac">
    <w:name w:val="Intense Reference"/>
    <w:basedOn w:val="a0"/>
    <w:uiPriority w:val="32"/>
    <w:qFormat/>
    <w:rsid w:val="009A3780"/>
    <w:rPr>
      <w:b/>
      <w:bCs/>
      <w:smallCaps/>
      <w:color w:val="0F4761" w:themeColor="accent1" w:themeShade="BF"/>
      <w:spacing w:val="5"/>
    </w:rPr>
  </w:style>
  <w:style w:type="table" w:customStyle="1" w:styleId="TableNormal">
    <w:name w:val="Table Normal"/>
    <w:uiPriority w:val="2"/>
    <w:semiHidden/>
    <w:unhideWhenUsed/>
    <w:qFormat/>
    <w:rsid w:val="00A72C9F"/>
    <w:pPr>
      <w:widowControl w:val="0"/>
      <w:autoSpaceDE w:val="0"/>
      <w:autoSpaceDN w:val="0"/>
      <w:spacing w:after="0" w:line="240" w:lineRule="auto"/>
    </w:pPr>
    <w:rPr>
      <w:rFonts w:eastAsiaTheme="minorHAnsi"/>
      <w:kern w:val="0"/>
      <w:sz w:val="22"/>
      <w:szCs w:val="22"/>
      <w:lang w:val="en-US" w:eastAsia="en-US"/>
      <w14:ligatures w14:val="none"/>
    </w:rPr>
    <w:tblPr>
      <w:tblInd w:w="0" w:type="dxa"/>
      <w:tblCellMar>
        <w:top w:w="0" w:type="dxa"/>
        <w:left w:w="0" w:type="dxa"/>
        <w:bottom w:w="0" w:type="dxa"/>
        <w:right w:w="0" w:type="dxa"/>
      </w:tblCellMar>
    </w:tblPr>
  </w:style>
  <w:style w:type="paragraph" w:styleId="ad">
    <w:name w:val="Body Text"/>
    <w:basedOn w:val="a"/>
    <w:link w:val="ae"/>
    <w:uiPriority w:val="1"/>
    <w:qFormat/>
    <w:rsid w:val="00A72C9F"/>
    <w:rPr>
      <w:sz w:val="24"/>
      <w:szCs w:val="24"/>
    </w:rPr>
  </w:style>
  <w:style w:type="character" w:customStyle="1" w:styleId="ae">
    <w:name w:val="Основной текст Знак"/>
    <w:basedOn w:val="a0"/>
    <w:link w:val="ad"/>
    <w:uiPriority w:val="1"/>
    <w:rsid w:val="00A72C9F"/>
    <w:rPr>
      <w:rFonts w:ascii="Times New Roman" w:eastAsia="Times New Roman" w:hAnsi="Times New Roman" w:cs="Times New Roman"/>
      <w:kern w:val="0"/>
      <w:lang w:val="en-US" w:eastAsia="en-US"/>
      <w14:ligatures w14:val="none"/>
    </w:rPr>
  </w:style>
  <w:style w:type="paragraph" w:customStyle="1" w:styleId="TableParagraph">
    <w:name w:val="Table Paragraph"/>
    <w:basedOn w:val="a"/>
    <w:uiPriority w:val="1"/>
    <w:qFormat/>
    <w:rsid w:val="00A72C9F"/>
    <w:pPr>
      <w:spacing w:line="268" w:lineRule="exact"/>
      <w:ind w:left="110"/>
    </w:pPr>
  </w:style>
  <w:style w:type="paragraph" w:customStyle="1" w:styleId="trt0xe">
    <w:name w:val="trt0xe"/>
    <w:basedOn w:val="a"/>
    <w:rsid w:val="00A72C9F"/>
    <w:pPr>
      <w:widowControl/>
      <w:autoSpaceDE/>
      <w:autoSpaceDN/>
      <w:spacing w:before="100" w:beforeAutospacing="1" w:after="100" w:afterAutospacing="1"/>
    </w:pPr>
    <w:rPr>
      <w:sz w:val="24"/>
      <w:szCs w:val="24"/>
      <w:lang w:val="ru-KZ" w:eastAsia="zh-CN"/>
    </w:rPr>
  </w:style>
  <w:style w:type="table" w:styleId="af">
    <w:name w:val="Table Grid"/>
    <w:basedOn w:val="a1"/>
    <w:uiPriority w:val="39"/>
    <w:rsid w:val="00A72C9F"/>
    <w:pPr>
      <w:spacing w:after="0" w:line="240" w:lineRule="auto"/>
    </w:pPr>
    <w:rPr>
      <w:rFonts w:ascii="Times New Roman" w:eastAsia="Times New Roman" w:hAnsi="Times New Roman" w:cs="Times New Roman"/>
      <w:kern w:val="0"/>
      <w:lang w:val="en"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A843C8"/>
    <w:pPr>
      <w:widowControl/>
      <w:autoSpaceDE/>
      <w:autoSpaceDN/>
      <w:spacing w:before="100" w:beforeAutospacing="1" w:after="100" w:afterAutospacing="1"/>
    </w:pPr>
    <w:rPr>
      <w:sz w:val="24"/>
      <w:szCs w:val="24"/>
      <w:lang w:val="en" w:eastAsia="ru-RU"/>
    </w:rPr>
  </w:style>
  <w:style w:type="paragraph" w:styleId="af0">
    <w:name w:val="Balloon Text"/>
    <w:basedOn w:val="a"/>
    <w:link w:val="af1"/>
    <w:uiPriority w:val="99"/>
    <w:semiHidden/>
    <w:unhideWhenUsed/>
    <w:rsid w:val="00A843C8"/>
    <w:pPr>
      <w:widowControl/>
      <w:autoSpaceDE/>
      <w:autoSpaceDN/>
    </w:pPr>
    <w:rPr>
      <w:rFonts w:ascii="Segoe UI" w:hAnsi="Segoe UI" w:cs="Segoe UI"/>
      <w:sz w:val="18"/>
      <w:szCs w:val="18"/>
      <w:lang w:val="en"/>
    </w:rPr>
  </w:style>
  <w:style w:type="character" w:customStyle="1" w:styleId="af1">
    <w:name w:val="Текст выноски Знак"/>
    <w:basedOn w:val="a0"/>
    <w:link w:val="af0"/>
    <w:uiPriority w:val="99"/>
    <w:semiHidden/>
    <w:rsid w:val="00A843C8"/>
    <w:rPr>
      <w:rFonts w:ascii="Segoe UI" w:eastAsia="Times New Roman" w:hAnsi="Segoe UI" w:cs="Segoe UI"/>
      <w:kern w:val="0"/>
      <w:sz w:val="18"/>
      <w:szCs w:val="18"/>
      <w:lang w:val="en" w:eastAsia="en-US"/>
      <w14:ligatures w14:val="none"/>
    </w:rPr>
  </w:style>
  <w:style w:type="character" w:styleId="af2">
    <w:name w:val="Hyperlink"/>
    <w:uiPriority w:val="99"/>
    <w:rsid w:val="00A843C8"/>
    <w:rPr>
      <w:rFonts w:cs="Times New Roman"/>
      <w:color w:val="auto"/>
      <w:u w:val="none"/>
      <w:effect w:val="none"/>
    </w:rPr>
  </w:style>
  <w:style w:type="paragraph" w:styleId="af3">
    <w:name w:val="header"/>
    <w:basedOn w:val="a"/>
    <w:link w:val="af4"/>
    <w:uiPriority w:val="99"/>
    <w:unhideWhenUsed/>
    <w:rsid w:val="00A843C8"/>
    <w:pPr>
      <w:widowControl/>
      <w:tabs>
        <w:tab w:val="center" w:pos="4677"/>
        <w:tab w:val="right" w:pos="9355"/>
      </w:tabs>
      <w:autoSpaceDE/>
      <w:autoSpaceDN/>
    </w:pPr>
    <w:rPr>
      <w:sz w:val="24"/>
      <w:szCs w:val="24"/>
      <w:lang w:val="en"/>
    </w:rPr>
  </w:style>
  <w:style w:type="character" w:customStyle="1" w:styleId="af4">
    <w:name w:val="Верхний колонтитул Знак"/>
    <w:basedOn w:val="a0"/>
    <w:link w:val="af3"/>
    <w:uiPriority w:val="99"/>
    <w:rsid w:val="00A843C8"/>
    <w:rPr>
      <w:rFonts w:ascii="Times New Roman" w:eastAsia="Times New Roman" w:hAnsi="Times New Roman" w:cs="Times New Roman"/>
      <w:kern w:val="0"/>
      <w:lang w:val="en" w:eastAsia="en-US"/>
      <w14:ligatures w14:val="none"/>
    </w:rPr>
  </w:style>
  <w:style w:type="paragraph" w:styleId="af5">
    <w:name w:val="footer"/>
    <w:basedOn w:val="a"/>
    <w:link w:val="af6"/>
    <w:uiPriority w:val="99"/>
    <w:unhideWhenUsed/>
    <w:rsid w:val="00A843C8"/>
    <w:pPr>
      <w:widowControl/>
      <w:tabs>
        <w:tab w:val="center" w:pos="4677"/>
        <w:tab w:val="right" w:pos="9355"/>
      </w:tabs>
      <w:autoSpaceDE/>
      <w:autoSpaceDN/>
    </w:pPr>
    <w:rPr>
      <w:sz w:val="24"/>
      <w:szCs w:val="24"/>
      <w:lang w:val="en"/>
    </w:rPr>
  </w:style>
  <w:style w:type="character" w:customStyle="1" w:styleId="af6">
    <w:name w:val="Нижний колонтитул Знак"/>
    <w:basedOn w:val="a0"/>
    <w:link w:val="af5"/>
    <w:uiPriority w:val="99"/>
    <w:rsid w:val="00A843C8"/>
    <w:rPr>
      <w:rFonts w:ascii="Times New Roman" w:eastAsia="Times New Roman" w:hAnsi="Times New Roman" w:cs="Times New Roman"/>
      <w:kern w:val="0"/>
      <w:lang w:val="en" w:eastAsia="en-US"/>
      <w14:ligatures w14:val="none"/>
    </w:rPr>
  </w:style>
  <w:style w:type="character" w:customStyle="1" w:styleId="a8">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7"/>
    <w:uiPriority w:val="34"/>
    <w:locked/>
    <w:rsid w:val="00A843C8"/>
    <w:rPr>
      <w:rFonts w:ascii="Times New Roman" w:eastAsia="Times New Roman" w:hAnsi="Times New Roman" w:cs="Times New Roman"/>
      <w:kern w:val="0"/>
      <w:sz w:val="22"/>
      <w:szCs w:val="22"/>
      <w:lang w:val="en-US" w:eastAsia="en-US"/>
      <w14:ligatures w14:val="none"/>
    </w:rPr>
  </w:style>
  <w:style w:type="character" w:customStyle="1" w:styleId="contentcontrolboundarysink">
    <w:name w:val="contentcontrolboundarysink"/>
    <w:basedOn w:val="a0"/>
    <w:rsid w:val="00A843C8"/>
  </w:style>
  <w:style w:type="character" w:customStyle="1" w:styleId="normaltextrun">
    <w:name w:val="normaltextrun"/>
    <w:basedOn w:val="a0"/>
    <w:rsid w:val="00A843C8"/>
  </w:style>
  <w:style w:type="character" w:customStyle="1" w:styleId="eop">
    <w:name w:val="eop"/>
    <w:basedOn w:val="a0"/>
    <w:rsid w:val="00A843C8"/>
  </w:style>
  <w:style w:type="paragraph" w:styleId="af7">
    <w:name w:val="Normal (Web)"/>
    <w:aliases w:val="Обычный (Web)"/>
    <w:basedOn w:val="a"/>
    <w:uiPriority w:val="99"/>
    <w:unhideWhenUsed/>
    <w:qFormat/>
    <w:rsid w:val="00A843C8"/>
    <w:pPr>
      <w:widowControl/>
      <w:autoSpaceDE/>
      <w:autoSpaceDN/>
      <w:spacing w:before="100" w:beforeAutospacing="1" w:after="100" w:afterAutospacing="1"/>
    </w:pPr>
    <w:rPr>
      <w:sz w:val="24"/>
      <w:szCs w:val="24"/>
      <w:lang w:val="en" w:eastAsia="ru-RU"/>
    </w:rPr>
  </w:style>
  <w:style w:type="table" w:customStyle="1" w:styleId="TableNormal1">
    <w:name w:val="Table Normal1"/>
    <w:rsid w:val="00A843C8"/>
    <w:pPr>
      <w:spacing w:after="0" w:line="240" w:lineRule="auto"/>
    </w:pPr>
    <w:rPr>
      <w:rFonts w:ascii="Times New Roman" w:eastAsia="Times New Roman" w:hAnsi="Times New Roman" w:cs="Times New Roman"/>
      <w:kern w:val="0"/>
      <w:lang w:val="en" w:eastAsia="en-US"/>
      <w14:ligatures w14:val="none"/>
    </w:rPr>
    <w:tblPr>
      <w:tblCellMar>
        <w:top w:w="0" w:type="dxa"/>
        <w:left w:w="0" w:type="dxa"/>
        <w:bottom w:w="0" w:type="dxa"/>
        <w:right w:w="0" w:type="dxa"/>
      </w:tblCellMar>
    </w:tblPr>
  </w:style>
  <w:style w:type="paragraph" w:styleId="af8">
    <w:name w:val="No Spacing"/>
    <w:uiPriority w:val="1"/>
    <w:qFormat/>
    <w:rsid w:val="00A843C8"/>
    <w:pPr>
      <w:spacing w:after="0" w:line="240" w:lineRule="auto"/>
    </w:pPr>
    <w:rPr>
      <w:rFonts w:ascii="Calibri" w:eastAsia="Calibri" w:hAnsi="Calibri" w:cs="Times New Roman"/>
      <w:kern w:val="0"/>
      <w:sz w:val="22"/>
      <w:szCs w:val="22"/>
      <w:lang w:val="ru-RU" w:eastAsia="en-US"/>
      <w14:ligatures w14:val="none"/>
    </w:rPr>
  </w:style>
  <w:style w:type="paragraph" w:customStyle="1" w:styleId="Default">
    <w:name w:val="Default"/>
    <w:rsid w:val="00A843C8"/>
    <w:pPr>
      <w:autoSpaceDE w:val="0"/>
      <w:autoSpaceDN w:val="0"/>
      <w:adjustRightInd w:val="0"/>
      <w:spacing w:after="0" w:line="240" w:lineRule="auto"/>
    </w:pPr>
    <w:rPr>
      <w:rFonts w:ascii="Times New Roman" w:eastAsiaTheme="minorHAnsi" w:hAnsi="Times New Roman" w:cs="Times New Roman"/>
      <w:color w:val="000000"/>
      <w:kern w:val="0"/>
      <w:lang w:val="ru-RU" w:eastAsia="en-US"/>
      <w14:ligatures w14:val="none"/>
    </w:rPr>
  </w:style>
  <w:style w:type="character" w:customStyle="1" w:styleId="shorttext">
    <w:name w:val="short_text"/>
    <w:rsid w:val="00A843C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iver.kaznu.kz/Content/instructions/%D0%90%D0%BA%D0%B0%D0%B4%D0%B5%D0%BC%D0%B8%D1%87%D0%B5%D1%81%D0%BA%D0%B0%D1%8F%20%D0%BF%D0%BE%D0%BB%D0%B8%D1%82%D0%B8%D0%BA%D0%B0.pdf" TargetMode="External"/><Relationship Id="rId11"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5" Type="http://schemas.openxmlformats.org/officeDocument/2006/relationships/webSettings" Target="webSettings.xml"/><Relationship Id="rId10"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4" Type="http://schemas.openxmlformats.org/officeDocument/2006/relationships/settings" Target="settings.xml"/><Relationship Id="rId9" Type="http://schemas.openxmlformats.org/officeDocument/2006/relationships/hyperlink" Target="https://univer.kaznu.kz/Content/instructions/%D0%9F%D0%BE%D0%BB%D0%B8%D1%82%D0%B8%D0%BA%D0%B0%20%D0%B0%D0%BA%D0%B0%D0%B4%D0%B5%D0%BC%D0%B8%D1%87%D0%B5%D1%81%D0%BA%D0%BE%D0%B9%20%D1%87%D0%B5%D1%81%D1%82%D0%BD%D0%BE%D1%81%D1%82%D0%B8.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8BBAB-43DA-4600-97FE-B7C7BC696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11</Pages>
  <Words>3137</Words>
  <Characters>17884</Characters>
  <Application>Microsoft Office Word</Application>
  <DocSecurity>0</DocSecurity>
  <Lines>149</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Алдаберді Ақбота</dc:creator>
  <cp:keywords/>
  <dc:description/>
  <cp:lastModifiedBy>Толымбек Гүлжауһар</cp:lastModifiedBy>
  <cp:revision>38</cp:revision>
  <cp:lastPrinted>2025-10-13T11:46:00Z</cp:lastPrinted>
  <dcterms:created xsi:type="dcterms:W3CDTF">2025-05-26T08:03:00Z</dcterms:created>
  <dcterms:modified xsi:type="dcterms:W3CDTF">2026-06-26T06:58:00Z</dcterms:modified>
</cp:coreProperties>
</file>